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BDB" w:rsidRPr="00795BDB" w:rsidRDefault="00795BDB" w:rsidP="00795BDB">
      <w:pPr>
        <w:tabs>
          <w:tab w:val="left" w:pos="480"/>
          <w:tab w:val="center" w:pos="5072"/>
        </w:tabs>
        <w:jc w:val="center"/>
        <w:rPr>
          <w:rFonts w:ascii="標楷體" w:eastAsia="標楷體" w:hAnsi="Times New Roman" w:cs="Times New Roman"/>
          <w:b/>
          <w:kern w:val="0"/>
          <w:sz w:val="40"/>
          <w:szCs w:val="40"/>
        </w:rPr>
      </w:pPr>
      <w:r w:rsidRPr="00795BDB">
        <w:rPr>
          <w:rFonts w:ascii="標楷體" w:eastAsia="標楷體" w:hAnsi="Times New Roman" w:cs="Times New Roman" w:hint="eastAsia"/>
          <w:b/>
          <w:kern w:val="0"/>
          <w:sz w:val="40"/>
          <w:szCs w:val="40"/>
        </w:rPr>
        <w:t>臺灣集中保管結算所</w:t>
      </w:r>
    </w:p>
    <w:p w:rsidR="00705D7A" w:rsidRPr="00EF31F1" w:rsidRDefault="00C14FEB" w:rsidP="00060757">
      <w:pPr>
        <w:pStyle w:val="a4"/>
        <w:tabs>
          <w:tab w:val="right" w:pos="9940"/>
        </w:tabs>
        <w:snapToGrid w:val="0"/>
        <w:spacing w:afterLines="50" w:after="180" w:line="240" w:lineRule="atLeast"/>
        <w:rPr>
          <w:b/>
          <w:sz w:val="40"/>
          <w:szCs w:val="40"/>
        </w:rPr>
      </w:pPr>
      <w:r w:rsidRPr="00060757">
        <w:rPr>
          <w:rFonts w:hint="eastAsia"/>
          <w:b/>
          <w:sz w:val="40"/>
          <w:szCs w:val="40"/>
        </w:rPr>
        <w:t>視訊</w:t>
      </w:r>
      <w:r w:rsidR="004750AB">
        <w:rPr>
          <w:rFonts w:hint="eastAsia"/>
          <w:b/>
          <w:sz w:val="40"/>
          <w:szCs w:val="40"/>
        </w:rPr>
        <w:t>輔助</w:t>
      </w:r>
      <w:r w:rsidR="00910D09">
        <w:rPr>
          <w:rFonts w:hint="eastAsia"/>
          <w:b/>
          <w:sz w:val="40"/>
          <w:szCs w:val="40"/>
        </w:rPr>
        <w:t>股東會</w:t>
      </w:r>
      <w:r w:rsidR="00F1716E">
        <w:rPr>
          <w:rFonts w:hint="eastAsia"/>
          <w:b/>
          <w:sz w:val="40"/>
          <w:szCs w:val="40"/>
        </w:rPr>
        <w:t>服務</w:t>
      </w:r>
      <w:r w:rsidR="00795BDB" w:rsidRPr="00360307">
        <w:rPr>
          <w:rFonts w:hint="eastAsia"/>
          <w:b/>
          <w:sz w:val="40"/>
          <w:szCs w:val="40"/>
        </w:rPr>
        <w:t>申請書</w:t>
      </w:r>
    </w:p>
    <w:p w:rsidR="00F51F66" w:rsidRPr="00860A6A" w:rsidRDefault="00F51F66" w:rsidP="00F51F66">
      <w:pPr>
        <w:spacing w:line="360" w:lineRule="exact"/>
        <w:ind w:left="180"/>
        <w:rPr>
          <w:rFonts w:ascii="標楷體" w:eastAsia="標楷體" w:hAnsi="標楷體"/>
        </w:rPr>
      </w:pPr>
      <w:r w:rsidRPr="00860A6A">
        <w:rPr>
          <w:rFonts w:ascii="標楷體" w:eastAsia="標楷體" w:hAnsi="標楷體" w:hint="eastAsia"/>
        </w:rPr>
        <w:t>編號：</w:t>
      </w:r>
      <w:r w:rsidRPr="00860A6A">
        <w:rPr>
          <w:rFonts w:ascii="標楷體" w:eastAsia="標楷體" w:hAnsi="標楷體"/>
        </w:rPr>
        <w:t xml:space="preserve">                                              </w:t>
      </w:r>
      <w:r w:rsidRPr="00860A6A">
        <w:rPr>
          <w:rFonts w:ascii="標楷體" w:eastAsia="標楷體" w:hAnsi="標楷體" w:hint="eastAsia"/>
          <w:spacing w:val="-20"/>
        </w:rPr>
        <w:t>申請日期：</w:t>
      </w:r>
      <w:r w:rsidRPr="00860A6A">
        <w:rPr>
          <w:rFonts w:ascii="標楷體" w:eastAsia="標楷體" w:hAnsi="標楷體"/>
          <w:spacing w:val="-20"/>
        </w:rPr>
        <w:t xml:space="preserve">    </w:t>
      </w:r>
      <w:r w:rsidRPr="00860A6A">
        <w:rPr>
          <w:rFonts w:ascii="標楷體" w:eastAsia="標楷體" w:hAnsi="標楷體" w:hint="eastAsia"/>
        </w:rPr>
        <w:t>年</w:t>
      </w:r>
      <w:r w:rsidRPr="00860A6A">
        <w:rPr>
          <w:rFonts w:ascii="標楷體" w:eastAsia="標楷體" w:hAnsi="標楷體"/>
        </w:rPr>
        <w:t xml:space="preserve">    </w:t>
      </w:r>
      <w:r w:rsidRPr="00860A6A">
        <w:rPr>
          <w:rFonts w:ascii="標楷體" w:eastAsia="標楷體" w:hAnsi="標楷體" w:hint="eastAsia"/>
        </w:rPr>
        <w:t>月</w:t>
      </w:r>
      <w:r w:rsidRPr="00860A6A">
        <w:rPr>
          <w:rFonts w:ascii="標楷體" w:eastAsia="標楷體" w:hAnsi="標楷體"/>
        </w:rPr>
        <w:t xml:space="preserve">    </w:t>
      </w:r>
      <w:r w:rsidRPr="00860A6A">
        <w:rPr>
          <w:rFonts w:ascii="標楷體" w:eastAsia="標楷體" w:hAnsi="標楷體" w:hint="eastAsia"/>
        </w:rPr>
        <w:t>日</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0"/>
        <w:gridCol w:w="3074"/>
        <w:gridCol w:w="361"/>
        <w:gridCol w:w="1266"/>
        <w:gridCol w:w="2503"/>
      </w:tblGrid>
      <w:tr w:rsidR="00F51F66" w:rsidRPr="00860A6A" w:rsidTr="00647BFE">
        <w:trPr>
          <w:cantSplit/>
          <w:trHeight w:val="761"/>
        </w:trPr>
        <w:tc>
          <w:tcPr>
            <w:tcW w:w="2560" w:type="dxa"/>
            <w:tcBorders>
              <w:top w:val="single" w:sz="18" w:space="0" w:color="auto"/>
              <w:left w:val="single" w:sz="18" w:space="0" w:color="auto"/>
              <w:bottom w:val="single" w:sz="4" w:space="0" w:color="auto"/>
              <w:right w:val="single" w:sz="6" w:space="0" w:color="auto"/>
            </w:tcBorders>
            <w:shd w:val="clear" w:color="auto" w:fill="auto"/>
            <w:vAlign w:val="center"/>
          </w:tcPr>
          <w:p w:rsidR="00F51F66" w:rsidRPr="00860A6A" w:rsidRDefault="00F51F66" w:rsidP="00647BFE">
            <w:pPr>
              <w:pStyle w:val="1"/>
              <w:snapToGrid/>
              <w:spacing w:line="240" w:lineRule="auto"/>
              <w:rPr>
                <w:rFonts w:ascii="標楷體" w:eastAsia="標楷體" w:hAnsi="標楷體"/>
                <w:spacing w:val="-20"/>
              </w:rPr>
            </w:pPr>
            <w:r w:rsidRPr="00860A6A">
              <w:rPr>
                <w:rFonts w:ascii="標楷體" w:eastAsia="標楷體" w:hAnsi="標楷體" w:hint="eastAsia"/>
                <w:spacing w:val="20"/>
              </w:rPr>
              <w:t>申請單位代號</w:t>
            </w:r>
          </w:p>
        </w:tc>
        <w:tc>
          <w:tcPr>
            <w:tcW w:w="3074" w:type="dxa"/>
            <w:tcBorders>
              <w:top w:val="single" w:sz="18" w:space="0" w:color="auto"/>
              <w:left w:val="single" w:sz="6" w:space="0" w:color="auto"/>
              <w:bottom w:val="single" w:sz="4" w:space="0" w:color="auto"/>
              <w:right w:val="single" w:sz="4" w:space="0" w:color="auto"/>
            </w:tcBorders>
            <w:shd w:val="clear" w:color="auto" w:fill="auto"/>
            <w:vAlign w:val="center"/>
          </w:tcPr>
          <w:p w:rsidR="00F51F66" w:rsidRPr="00860A6A" w:rsidRDefault="00F51F66" w:rsidP="0094570E">
            <w:pPr>
              <w:ind w:left="181"/>
              <w:jc w:val="center"/>
              <w:rPr>
                <w:rFonts w:ascii="標楷體" w:eastAsia="標楷體" w:hAnsi="標楷體"/>
              </w:rPr>
            </w:pPr>
          </w:p>
        </w:tc>
        <w:tc>
          <w:tcPr>
            <w:tcW w:w="1627" w:type="dxa"/>
            <w:gridSpan w:val="2"/>
            <w:tcBorders>
              <w:top w:val="single" w:sz="18" w:space="0" w:color="auto"/>
              <w:left w:val="single" w:sz="4" w:space="0" w:color="auto"/>
              <w:bottom w:val="single" w:sz="4" w:space="0" w:color="auto"/>
              <w:right w:val="single" w:sz="4" w:space="0" w:color="auto"/>
            </w:tcBorders>
            <w:vAlign w:val="center"/>
          </w:tcPr>
          <w:p w:rsidR="00F51F66" w:rsidRPr="00860A6A" w:rsidRDefault="00F51F66" w:rsidP="0094570E">
            <w:pPr>
              <w:ind w:leftChars="-75" w:hangingChars="75" w:hanging="180"/>
              <w:jc w:val="center"/>
              <w:rPr>
                <w:rFonts w:ascii="標楷體" w:eastAsia="標楷體" w:hAnsi="標楷體"/>
              </w:rPr>
            </w:pPr>
            <w:r w:rsidRPr="00860A6A">
              <w:rPr>
                <w:rFonts w:ascii="標楷體" w:eastAsia="標楷體" w:hAnsi="標楷體" w:hint="eastAsia"/>
              </w:rPr>
              <w:t>申請單位</w:t>
            </w:r>
          </w:p>
          <w:p w:rsidR="00F51F66" w:rsidRPr="00860A6A" w:rsidRDefault="00F51F66" w:rsidP="0094570E">
            <w:pPr>
              <w:ind w:leftChars="-75" w:hangingChars="75" w:hanging="180"/>
              <w:jc w:val="center"/>
              <w:rPr>
                <w:rFonts w:ascii="標楷體" w:eastAsia="標楷體" w:hAnsi="標楷體"/>
              </w:rPr>
            </w:pPr>
            <w:r w:rsidRPr="00860A6A">
              <w:rPr>
                <w:rFonts w:ascii="標楷體" w:eastAsia="標楷體" w:hAnsi="標楷體" w:hint="eastAsia"/>
              </w:rPr>
              <w:t>統一編號</w:t>
            </w:r>
          </w:p>
        </w:tc>
        <w:tc>
          <w:tcPr>
            <w:tcW w:w="2503" w:type="dxa"/>
            <w:tcBorders>
              <w:top w:val="single" w:sz="18" w:space="0" w:color="auto"/>
              <w:left w:val="single" w:sz="4" w:space="0" w:color="auto"/>
              <w:bottom w:val="single" w:sz="4" w:space="0" w:color="auto"/>
              <w:right w:val="single" w:sz="18" w:space="0" w:color="auto"/>
            </w:tcBorders>
            <w:vAlign w:val="center"/>
          </w:tcPr>
          <w:p w:rsidR="00F51F66" w:rsidRPr="00860A6A" w:rsidRDefault="00F51F66" w:rsidP="0094570E">
            <w:pPr>
              <w:spacing w:line="400" w:lineRule="exact"/>
              <w:rPr>
                <w:rFonts w:ascii="標楷體" w:eastAsia="標楷體" w:hAnsi="標楷體"/>
              </w:rPr>
            </w:pPr>
          </w:p>
        </w:tc>
      </w:tr>
      <w:tr w:rsidR="00F51F66" w:rsidRPr="00860A6A" w:rsidTr="0094570E">
        <w:trPr>
          <w:cantSplit/>
          <w:trHeight w:val="1166"/>
        </w:trPr>
        <w:tc>
          <w:tcPr>
            <w:tcW w:w="2560" w:type="dxa"/>
            <w:tcBorders>
              <w:top w:val="single" w:sz="4" w:space="0" w:color="auto"/>
              <w:left w:val="single" w:sz="18" w:space="0" w:color="auto"/>
              <w:bottom w:val="single" w:sz="4" w:space="0" w:color="auto"/>
              <w:right w:val="single" w:sz="4" w:space="0" w:color="auto"/>
            </w:tcBorders>
            <w:vAlign w:val="center"/>
          </w:tcPr>
          <w:p w:rsidR="00F51F66" w:rsidRPr="00860A6A" w:rsidRDefault="00F51F66" w:rsidP="0094570E">
            <w:pPr>
              <w:ind w:left="-75" w:firstLineChars="63" w:firstLine="151"/>
              <w:jc w:val="center"/>
              <w:rPr>
                <w:rFonts w:ascii="標楷體" w:eastAsia="標楷體" w:hAnsi="標楷體"/>
              </w:rPr>
            </w:pPr>
            <w:r w:rsidRPr="00860A6A">
              <w:rPr>
                <w:rFonts w:ascii="標楷體" w:eastAsia="標楷體" w:hAnsi="標楷體" w:hint="eastAsia"/>
              </w:rPr>
              <w:t>申請單位名稱</w:t>
            </w:r>
          </w:p>
          <w:p w:rsidR="00F51F66" w:rsidRPr="00860A6A" w:rsidRDefault="00F51F66" w:rsidP="0094570E">
            <w:pPr>
              <w:ind w:left="-75" w:firstLineChars="63" w:firstLine="101"/>
              <w:jc w:val="center"/>
              <w:rPr>
                <w:rFonts w:ascii="標楷體" w:eastAsia="標楷體" w:hAnsi="標楷體"/>
                <w:spacing w:val="-20"/>
                <w:kern w:val="0"/>
              </w:rPr>
            </w:pPr>
            <w:r w:rsidRPr="00860A6A">
              <w:rPr>
                <w:rFonts w:ascii="標楷體" w:eastAsia="標楷體" w:hAnsi="標楷體"/>
                <w:spacing w:val="-20"/>
                <w:kern w:val="0"/>
                <w:sz w:val="20"/>
              </w:rPr>
              <w:t>(</w:t>
            </w:r>
            <w:r w:rsidRPr="00860A6A">
              <w:rPr>
                <w:rFonts w:ascii="標楷體" w:eastAsia="標楷體" w:hAnsi="標楷體" w:hint="eastAsia"/>
                <w:spacing w:val="-20"/>
                <w:kern w:val="0"/>
                <w:sz w:val="20"/>
              </w:rPr>
              <w:t>請填寫公司全稱</w:t>
            </w:r>
            <w:r w:rsidRPr="00860A6A">
              <w:rPr>
                <w:rFonts w:ascii="標楷體" w:eastAsia="標楷體" w:hAnsi="標楷體"/>
                <w:spacing w:val="-20"/>
                <w:kern w:val="0"/>
                <w:sz w:val="20"/>
              </w:rPr>
              <w:t>)</w:t>
            </w:r>
          </w:p>
        </w:tc>
        <w:tc>
          <w:tcPr>
            <w:tcW w:w="7204" w:type="dxa"/>
            <w:gridSpan w:val="4"/>
            <w:tcBorders>
              <w:top w:val="single" w:sz="4" w:space="0" w:color="auto"/>
              <w:left w:val="single" w:sz="4" w:space="0" w:color="auto"/>
              <w:bottom w:val="single" w:sz="4" w:space="0" w:color="auto"/>
              <w:right w:val="single" w:sz="18" w:space="0" w:color="auto"/>
            </w:tcBorders>
            <w:vAlign w:val="center"/>
          </w:tcPr>
          <w:p w:rsidR="00F51F66" w:rsidRPr="00860A6A" w:rsidRDefault="00F51F66" w:rsidP="0094570E">
            <w:pPr>
              <w:ind w:left="-75"/>
              <w:rPr>
                <w:rFonts w:ascii="標楷體" w:eastAsia="標楷體" w:hAnsi="標楷體"/>
              </w:rPr>
            </w:pPr>
          </w:p>
        </w:tc>
      </w:tr>
      <w:tr w:rsidR="00F51F66" w:rsidRPr="00860A6A" w:rsidTr="0094570E">
        <w:trPr>
          <w:cantSplit/>
          <w:trHeight w:val="1391"/>
        </w:trPr>
        <w:tc>
          <w:tcPr>
            <w:tcW w:w="2560" w:type="dxa"/>
            <w:tcBorders>
              <w:top w:val="single" w:sz="6" w:space="0" w:color="auto"/>
              <w:left w:val="single" w:sz="18" w:space="0" w:color="auto"/>
              <w:bottom w:val="single" w:sz="6" w:space="0" w:color="auto"/>
              <w:right w:val="single" w:sz="4" w:space="0" w:color="auto"/>
            </w:tcBorders>
            <w:vAlign w:val="center"/>
          </w:tcPr>
          <w:p w:rsidR="00F51F66" w:rsidRPr="00860A6A" w:rsidRDefault="00F51F66" w:rsidP="0094570E">
            <w:pPr>
              <w:spacing w:line="320" w:lineRule="exact"/>
              <w:jc w:val="center"/>
              <w:rPr>
                <w:rFonts w:ascii="標楷體" w:eastAsia="標楷體" w:hAnsi="標楷體"/>
                <w:szCs w:val="24"/>
              </w:rPr>
            </w:pPr>
            <w:r w:rsidRPr="00860A6A">
              <w:rPr>
                <w:rFonts w:ascii="標楷體" w:eastAsia="標楷體" w:hAnsi="標楷體" w:hint="eastAsia"/>
                <w:szCs w:val="24"/>
              </w:rPr>
              <w:t>申請單位聯絡人</w:t>
            </w:r>
          </w:p>
        </w:tc>
        <w:tc>
          <w:tcPr>
            <w:tcW w:w="7204" w:type="dxa"/>
            <w:gridSpan w:val="4"/>
            <w:tcBorders>
              <w:top w:val="single" w:sz="6" w:space="0" w:color="auto"/>
              <w:left w:val="single" w:sz="4" w:space="0" w:color="auto"/>
              <w:bottom w:val="single" w:sz="6" w:space="0" w:color="auto"/>
              <w:right w:val="single" w:sz="18" w:space="0" w:color="auto"/>
            </w:tcBorders>
            <w:vAlign w:val="center"/>
          </w:tcPr>
          <w:p w:rsidR="00F51F66" w:rsidRPr="00860A6A" w:rsidRDefault="00F51F66" w:rsidP="0094570E">
            <w:pPr>
              <w:spacing w:line="400" w:lineRule="exact"/>
              <w:ind w:left="1252" w:hangingChars="569" w:hanging="1252"/>
              <w:rPr>
                <w:rFonts w:ascii="標楷體" w:eastAsia="標楷體" w:hAnsi="標楷體"/>
                <w:sz w:val="22"/>
                <w:u w:val="single"/>
              </w:rPr>
            </w:pPr>
            <w:r w:rsidRPr="00860A6A">
              <w:rPr>
                <w:rFonts w:ascii="標楷體" w:eastAsia="標楷體" w:hAnsi="標楷體" w:hint="eastAsia"/>
                <w:sz w:val="22"/>
              </w:rPr>
              <w:t>姓名：</w:t>
            </w:r>
            <w:r w:rsidRPr="00860A6A">
              <w:rPr>
                <w:rFonts w:ascii="標楷體" w:eastAsia="標楷體" w:hAnsi="標楷體"/>
                <w:sz w:val="22"/>
                <w:u w:val="single"/>
              </w:rPr>
              <w:t xml:space="preserve">            </w:t>
            </w:r>
            <w:r w:rsidRPr="00860A6A">
              <w:rPr>
                <w:rFonts w:ascii="標楷體" w:eastAsia="標楷體" w:hAnsi="標楷體" w:hint="eastAsia"/>
                <w:sz w:val="22"/>
              </w:rPr>
              <w:t>電話：</w:t>
            </w:r>
            <w:r w:rsidRPr="00860A6A">
              <w:rPr>
                <w:rFonts w:ascii="標楷體" w:eastAsia="標楷體" w:hAnsi="標楷體"/>
                <w:sz w:val="22"/>
                <w:u w:val="single"/>
              </w:rPr>
              <w:t xml:space="preserve">                </w:t>
            </w:r>
            <w:r w:rsidRPr="00860A6A">
              <w:rPr>
                <w:rFonts w:ascii="標楷體" w:eastAsia="標楷體" w:hAnsi="標楷體" w:hint="eastAsia"/>
                <w:sz w:val="22"/>
              </w:rPr>
              <w:t>傳真：</w:t>
            </w:r>
            <w:r w:rsidRPr="00860A6A">
              <w:rPr>
                <w:rFonts w:ascii="標楷體" w:eastAsia="標楷體" w:hAnsi="標楷體"/>
                <w:sz w:val="22"/>
                <w:u w:val="single"/>
              </w:rPr>
              <w:t xml:space="preserve">                  </w:t>
            </w:r>
          </w:p>
          <w:p w:rsidR="00F51F66" w:rsidRPr="00860A6A" w:rsidRDefault="00AE521C" w:rsidP="0094570E">
            <w:pPr>
              <w:spacing w:beforeLines="50" w:before="180"/>
              <w:rPr>
                <w:rFonts w:ascii="標楷體" w:eastAsia="標楷體" w:hAnsi="標楷體"/>
                <w:sz w:val="22"/>
              </w:rPr>
            </w:pPr>
            <w:r>
              <w:rPr>
                <w:rFonts w:ascii="標楷體" w:eastAsia="標楷體" w:hAnsi="標楷體" w:hint="eastAsia"/>
                <w:sz w:val="22"/>
              </w:rPr>
              <w:t>公務聯絡用</w:t>
            </w:r>
            <w:r w:rsidR="00F51F66" w:rsidRPr="00860A6A">
              <w:rPr>
                <w:rFonts w:ascii="標楷體" w:eastAsia="標楷體" w:hAnsi="標楷體" w:hint="eastAsia"/>
                <w:sz w:val="22"/>
              </w:rPr>
              <w:t>電子郵件信箱：</w:t>
            </w:r>
            <w:r w:rsidR="00F51F66" w:rsidRPr="00860A6A">
              <w:rPr>
                <w:rFonts w:ascii="標楷體" w:eastAsia="標楷體" w:hAnsi="標楷體"/>
                <w:sz w:val="22"/>
                <w:u w:val="single"/>
              </w:rPr>
              <w:t xml:space="preserve">                                   </w:t>
            </w:r>
          </w:p>
        </w:tc>
      </w:tr>
      <w:tr w:rsidR="00CB0325" w:rsidRPr="00860A6A" w:rsidTr="0094570E">
        <w:trPr>
          <w:cantSplit/>
          <w:trHeight w:val="1391"/>
        </w:trPr>
        <w:tc>
          <w:tcPr>
            <w:tcW w:w="2560" w:type="dxa"/>
            <w:tcBorders>
              <w:top w:val="single" w:sz="6" w:space="0" w:color="auto"/>
              <w:left w:val="single" w:sz="18" w:space="0" w:color="auto"/>
              <w:bottom w:val="single" w:sz="6" w:space="0" w:color="auto"/>
              <w:right w:val="single" w:sz="4" w:space="0" w:color="auto"/>
            </w:tcBorders>
            <w:vAlign w:val="center"/>
          </w:tcPr>
          <w:p w:rsidR="00CB0325" w:rsidRPr="00860A6A" w:rsidRDefault="00CB0325">
            <w:pPr>
              <w:spacing w:line="320" w:lineRule="exact"/>
              <w:jc w:val="center"/>
              <w:rPr>
                <w:rFonts w:ascii="標楷體" w:eastAsia="標楷體" w:hAnsi="標楷體"/>
                <w:szCs w:val="24"/>
              </w:rPr>
            </w:pPr>
            <w:r w:rsidRPr="00200840">
              <w:rPr>
                <w:rFonts w:ascii="標楷體" w:eastAsia="標楷體" w:hAnsi="標楷體" w:hint="eastAsia"/>
                <w:szCs w:val="24"/>
              </w:rPr>
              <w:t>代辦機構聯絡人</w:t>
            </w:r>
          </w:p>
        </w:tc>
        <w:tc>
          <w:tcPr>
            <w:tcW w:w="7204" w:type="dxa"/>
            <w:gridSpan w:val="4"/>
            <w:tcBorders>
              <w:top w:val="single" w:sz="6" w:space="0" w:color="auto"/>
              <w:left w:val="single" w:sz="4" w:space="0" w:color="auto"/>
              <w:bottom w:val="single" w:sz="6" w:space="0" w:color="auto"/>
              <w:right w:val="single" w:sz="18" w:space="0" w:color="auto"/>
            </w:tcBorders>
            <w:vAlign w:val="center"/>
          </w:tcPr>
          <w:p w:rsidR="00CB0325" w:rsidRPr="00860A6A" w:rsidRDefault="00CB0325" w:rsidP="00CB0325">
            <w:pPr>
              <w:spacing w:line="400" w:lineRule="exact"/>
              <w:ind w:left="1252" w:hangingChars="569" w:hanging="1252"/>
              <w:rPr>
                <w:rFonts w:ascii="標楷體" w:eastAsia="標楷體" w:hAnsi="標楷體"/>
                <w:sz w:val="22"/>
                <w:u w:val="single"/>
              </w:rPr>
            </w:pPr>
            <w:r w:rsidRPr="00860A6A">
              <w:rPr>
                <w:rFonts w:ascii="標楷體" w:eastAsia="標楷體" w:hAnsi="標楷體" w:hint="eastAsia"/>
                <w:sz w:val="22"/>
              </w:rPr>
              <w:t>姓名：</w:t>
            </w:r>
            <w:r w:rsidRPr="00860A6A">
              <w:rPr>
                <w:rFonts w:ascii="標楷體" w:eastAsia="標楷體" w:hAnsi="標楷體"/>
                <w:sz w:val="22"/>
                <w:u w:val="single"/>
              </w:rPr>
              <w:t xml:space="preserve">            </w:t>
            </w:r>
            <w:r w:rsidRPr="00860A6A">
              <w:rPr>
                <w:rFonts w:ascii="標楷體" w:eastAsia="標楷體" w:hAnsi="標楷體" w:hint="eastAsia"/>
                <w:sz w:val="22"/>
              </w:rPr>
              <w:t>電話：</w:t>
            </w:r>
            <w:r w:rsidRPr="00860A6A">
              <w:rPr>
                <w:rFonts w:ascii="標楷體" w:eastAsia="標楷體" w:hAnsi="標楷體"/>
                <w:sz w:val="22"/>
                <w:u w:val="single"/>
              </w:rPr>
              <w:t xml:space="preserve">                </w:t>
            </w:r>
            <w:r w:rsidRPr="00860A6A">
              <w:rPr>
                <w:rFonts w:ascii="標楷體" w:eastAsia="標楷體" w:hAnsi="標楷體" w:hint="eastAsia"/>
                <w:sz w:val="22"/>
              </w:rPr>
              <w:t>傳真：</w:t>
            </w:r>
            <w:r w:rsidRPr="00860A6A">
              <w:rPr>
                <w:rFonts w:ascii="標楷體" w:eastAsia="標楷體" w:hAnsi="標楷體"/>
                <w:sz w:val="22"/>
                <w:u w:val="single"/>
              </w:rPr>
              <w:t xml:space="preserve">                  </w:t>
            </w:r>
          </w:p>
          <w:p w:rsidR="00CB0325" w:rsidRPr="00647BFE" w:rsidRDefault="00AE521C">
            <w:pPr>
              <w:spacing w:line="400" w:lineRule="exact"/>
              <w:ind w:left="1252" w:hangingChars="569" w:hanging="1252"/>
              <w:rPr>
                <w:rFonts w:ascii="標楷體" w:eastAsia="標楷體" w:hAnsi="標楷體"/>
                <w:sz w:val="22"/>
                <w:u w:val="single"/>
              </w:rPr>
            </w:pPr>
            <w:r>
              <w:rPr>
                <w:rFonts w:ascii="標楷體" w:eastAsia="標楷體" w:hAnsi="標楷體" w:hint="eastAsia"/>
                <w:sz w:val="22"/>
              </w:rPr>
              <w:t>公務聯絡用</w:t>
            </w:r>
            <w:r w:rsidR="00CB0325" w:rsidRPr="00860A6A">
              <w:rPr>
                <w:rFonts w:ascii="標楷體" w:eastAsia="標楷體" w:hAnsi="標楷體" w:hint="eastAsia"/>
                <w:sz w:val="22"/>
              </w:rPr>
              <w:t>電子郵件信箱：</w:t>
            </w:r>
            <w:r w:rsidR="00CB0325" w:rsidRPr="00860A6A">
              <w:rPr>
                <w:rFonts w:ascii="標楷體" w:eastAsia="標楷體" w:hAnsi="標楷體"/>
                <w:sz w:val="22"/>
                <w:u w:val="single"/>
              </w:rPr>
              <w:t xml:space="preserve">                                   </w:t>
            </w:r>
          </w:p>
        </w:tc>
      </w:tr>
      <w:tr w:rsidR="003D210A" w:rsidRPr="00860A6A" w:rsidTr="003D210A">
        <w:trPr>
          <w:cantSplit/>
          <w:trHeight w:val="497"/>
        </w:trPr>
        <w:tc>
          <w:tcPr>
            <w:tcW w:w="2560" w:type="dxa"/>
            <w:tcBorders>
              <w:top w:val="single" w:sz="6" w:space="0" w:color="auto"/>
              <w:left w:val="single" w:sz="18" w:space="0" w:color="auto"/>
              <w:bottom w:val="single" w:sz="6" w:space="0" w:color="auto"/>
              <w:right w:val="single" w:sz="4" w:space="0" w:color="auto"/>
            </w:tcBorders>
            <w:vAlign w:val="center"/>
          </w:tcPr>
          <w:p w:rsidR="003D210A" w:rsidRDefault="003D210A" w:rsidP="0094570E">
            <w:pPr>
              <w:spacing w:line="320" w:lineRule="exact"/>
              <w:jc w:val="center"/>
              <w:rPr>
                <w:rFonts w:ascii="標楷體" w:eastAsia="標楷體" w:hAnsi="標楷體"/>
                <w:szCs w:val="24"/>
              </w:rPr>
            </w:pPr>
            <w:r>
              <w:rPr>
                <w:rFonts w:ascii="標楷體" w:eastAsia="標楷體" w:hAnsi="標楷體" w:hint="eastAsia"/>
                <w:szCs w:val="24"/>
              </w:rPr>
              <w:t>開會時間</w:t>
            </w:r>
          </w:p>
        </w:tc>
        <w:tc>
          <w:tcPr>
            <w:tcW w:w="7204" w:type="dxa"/>
            <w:gridSpan w:val="4"/>
            <w:tcBorders>
              <w:top w:val="single" w:sz="6" w:space="0" w:color="auto"/>
              <w:left w:val="single" w:sz="4" w:space="0" w:color="auto"/>
              <w:bottom w:val="single" w:sz="6" w:space="0" w:color="auto"/>
              <w:right w:val="single" w:sz="18" w:space="0" w:color="auto"/>
            </w:tcBorders>
            <w:vAlign w:val="center"/>
          </w:tcPr>
          <w:p w:rsidR="003D210A" w:rsidRPr="00860A6A" w:rsidRDefault="00B61758" w:rsidP="0094570E">
            <w:pPr>
              <w:spacing w:line="400" w:lineRule="exact"/>
              <w:ind w:left="1252" w:hangingChars="569" w:hanging="1252"/>
              <w:rPr>
                <w:rFonts w:ascii="標楷體" w:eastAsia="標楷體" w:hAnsi="標楷體"/>
                <w:sz w:val="22"/>
              </w:rPr>
            </w:pPr>
            <w:r>
              <w:rPr>
                <w:rFonts w:ascii="標楷體" w:eastAsia="標楷體" w:hAnsi="標楷體" w:hint="eastAsia"/>
                <w:sz w:val="22"/>
              </w:rPr>
              <w:t>_</w:t>
            </w:r>
            <w:r>
              <w:rPr>
                <w:rFonts w:ascii="標楷體" w:eastAsia="標楷體" w:hAnsi="標楷體"/>
                <w:sz w:val="22"/>
              </w:rPr>
              <w:t>___</w:t>
            </w:r>
            <w:r>
              <w:rPr>
                <w:rFonts w:ascii="標楷體" w:eastAsia="標楷體" w:hAnsi="標楷體" w:hint="eastAsia"/>
                <w:sz w:val="22"/>
              </w:rPr>
              <w:t>年_____月____日____時_____分</w:t>
            </w:r>
          </w:p>
        </w:tc>
      </w:tr>
      <w:tr w:rsidR="00F51F66" w:rsidRPr="00860A6A" w:rsidTr="0094570E">
        <w:trPr>
          <w:cantSplit/>
          <w:trHeight w:val="773"/>
        </w:trPr>
        <w:tc>
          <w:tcPr>
            <w:tcW w:w="5995" w:type="dxa"/>
            <w:gridSpan w:val="3"/>
            <w:tcBorders>
              <w:top w:val="single" w:sz="6" w:space="0" w:color="auto"/>
              <w:left w:val="single" w:sz="18" w:space="0" w:color="auto"/>
              <w:bottom w:val="single" w:sz="4" w:space="0" w:color="auto"/>
              <w:right w:val="single" w:sz="4" w:space="0" w:color="auto"/>
            </w:tcBorders>
            <w:vAlign w:val="center"/>
          </w:tcPr>
          <w:p w:rsidR="00F51F66" w:rsidRPr="00860A6A" w:rsidRDefault="00F51F66" w:rsidP="0094570E">
            <w:pPr>
              <w:spacing w:line="320" w:lineRule="exact"/>
              <w:jc w:val="center"/>
              <w:rPr>
                <w:rFonts w:ascii="標楷體" w:eastAsia="標楷體" w:hAnsi="標楷體"/>
                <w:szCs w:val="24"/>
              </w:rPr>
            </w:pPr>
            <w:r w:rsidRPr="00860A6A">
              <w:rPr>
                <w:rFonts w:ascii="標楷體" w:eastAsia="標楷體" w:hAnsi="標楷體" w:hint="eastAsia"/>
                <w:szCs w:val="24"/>
              </w:rPr>
              <w:t>申請單位印鑑</w:t>
            </w:r>
          </w:p>
          <w:p w:rsidR="00F51F66" w:rsidRPr="00860A6A" w:rsidRDefault="00F51F66" w:rsidP="0094570E">
            <w:pPr>
              <w:spacing w:line="320" w:lineRule="exact"/>
              <w:jc w:val="center"/>
              <w:rPr>
                <w:rFonts w:ascii="標楷體" w:eastAsia="標楷體" w:hAnsi="標楷體"/>
                <w:sz w:val="22"/>
                <w:shd w:val="pct15" w:color="auto" w:fill="FFFFFF"/>
              </w:rPr>
            </w:pPr>
            <w:r w:rsidRPr="00860A6A">
              <w:rPr>
                <w:rFonts w:ascii="標楷體" w:eastAsia="標楷體" w:hAnsi="標楷體" w:hint="eastAsia"/>
                <w:sz w:val="22"/>
              </w:rPr>
              <w:t>（請簽蓋留存印鑑）</w:t>
            </w:r>
          </w:p>
        </w:tc>
        <w:tc>
          <w:tcPr>
            <w:tcW w:w="3769" w:type="dxa"/>
            <w:gridSpan w:val="2"/>
            <w:tcBorders>
              <w:top w:val="single" w:sz="6" w:space="0" w:color="auto"/>
              <w:left w:val="single" w:sz="4" w:space="0" w:color="auto"/>
              <w:bottom w:val="single" w:sz="4" w:space="0" w:color="auto"/>
              <w:right w:val="single" w:sz="18" w:space="0" w:color="auto"/>
            </w:tcBorders>
            <w:vAlign w:val="center"/>
          </w:tcPr>
          <w:p w:rsidR="00F51F66" w:rsidRPr="00860A6A" w:rsidRDefault="00F51F66" w:rsidP="0094570E">
            <w:pPr>
              <w:spacing w:line="320" w:lineRule="exact"/>
              <w:jc w:val="center"/>
              <w:rPr>
                <w:rFonts w:ascii="標楷體" w:eastAsia="標楷體" w:hAnsi="標楷體"/>
                <w:szCs w:val="24"/>
              </w:rPr>
            </w:pPr>
            <w:r w:rsidRPr="00860A6A">
              <w:rPr>
                <w:rFonts w:ascii="標楷體" w:eastAsia="標楷體" w:hAnsi="標楷體" w:hint="eastAsia"/>
                <w:szCs w:val="24"/>
              </w:rPr>
              <w:t>集保結算所核章</w:t>
            </w:r>
          </w:p>
        </w:tc>
      </w:tr>
      <w:tr w:rsidR="00F51F66" w:rsidRPr="00860A6A" w:rsidTr="0094570E">
        <w:trPr>
          <w:cantSplit/>
          <w:trHeight w:val="1391"/>
        </w:trPr>
        <w:tc>
          <w:tcPr>
            <w:tcW w:w="5995" w:type="dxa"/>
            <w:gridSpan w:val="3"/>
            <w:tcBorders>
              <w:top w:val="single" w:sz="4" w:space="0" w:color="auto"/>
              <w:left w:val="single" w:sz="18" w:space="0" w:color="auto"/>
              <w:bottom w:val="single" w:sz="12" w:space="0" w:color="auto"/>
              <w:right w:val="single" w:sz="4" w:space="0" w:color="auto"/>
            </w:tcBorders>
            <w:vAlign w:val="center"/>
          </w:tcPr>
          <w:p w:rsidR="00F51F66" w:rsidRPr="00860A6A" w:rsidRDefault="00F51F66" w:rsidP="000A5FBD">
            <w:pPr>
              <w:spacing w:before="60" w:line="300" w:lineRule="exact"/>
              <w:ind w:firstLineChars="350" w:firstLine="980"/>
              <w:rPr>
                <w:rFonts w:ascii="標楷體" w:eastAsia="標楷體" w:hAnsi="標楷體"/>
                <w:sz w:val="28"/>
              </w:rPr>
            </w:pPr>
          </w:p>
        </w:tc>
        <w:tc>
          <w:tcPr>
            <w:tcW w:w="3769" w:type="dxa"/>
            <w:gridSpan w:val="2"/>
            <w:tcBorders>
              <w:top w:val="single" w:sz="4" w:space="0" w:color="auto"/>
              <w:left w:val="single" w:sz="4" w:space="0" w:color="auto"/>
              <w:bottom w:val="single" w:sz="12" w:space="0" w:color="auto"/>
              <w:right w:val="single" w:sz="18" w:space="0" w:color="auto"/>
            </w:tcBorders>
            <w:vAlign w:val="center"/>
          </w:tcPr>
          <w:p w:rsidR="00F51F66" w:rsidRPr="00860A6A" w:rsidRDefault="00F51F66" w:rsidP="0094570E">
            <w:pPr>
              <w:spacing w:before="60" w:line="300" w:lineRule="exact"/>
              <w:jc w:val="both"/>
              <w:rPr>
                <w:rFonts w:ascii="標楷體" w:eastAsia="標楷體" w:hAnsi="標楷體"/>
                <w:sz w:val="28"/>
              </w:rPr>
            </w:pPr>
          </w:p>
        </w:tc>
      </w:tr>
    </w:tbl>
    <w:p w:rsidR="00F51F66" w:rsidRDefault="00F51F66" w:rsidP="00F51F66">
      <w:pPr>
        <w:widowControl/>
        <w:rPr>
          <w:rFonts w:ascii="標楷體" w:eastAsia="標楷體" w:hAnsi="標楷體"/>
          <w:szCs w:val="24"/>
        </w:rPr>
      </w:pPr>
      <w:r w:rsidRPr="00860A6A">
        <w:rPr>
          <w:rFonts w:ascii="標楷體" w:eastAsia="標楷體" w:hAnsi="標楷體" w:hint="eastAsia"/>
          <w:szCs w:val="24"/>
        </w:rPr>
        <w:t xml:space="preserve">           集保結算所              經辦            主管</w:t>
      </w:r>
    </w:p>
    <w:p w:rsidR="00F51F66" w:rsidRDefault="00F51F66" w:rsidP="00F51F66">
      <w:pPr>
        <w:pStyle w:val="a5"/>
        <w:spacing w:line="240" w:lineRule="exact"/>
        <w:ind w:left="1"/>
        <w:jc w:val="both"/>
        <w:rPr>
          <w:rFonts w:ascii="標楷體" w:eastAsia="標楷體" w:hAnsi="標楷體"/>
          <w:bCs/>
          <w:sz w:val="20"/>
        </w:rPr>
      </w:pPr>
    </w:p>
    <w:p w:rsidR="00F51F66" w:rsidRPr="00860A6A" w:rsidRDefault="00F51F66" w:rsidP="00F51F66">
      <w:pPr>
        <w:pStyle w:val="a5"/>
        <w:spacing w:line="240" w:lineRule="exact"/>
        <w:ind w:left="1"/>
        <w:jc w:val="both"/>
        <w:rPr>
          <w:rFonts w:ascii="標楷體" w:eastAsia="標楷體" w:hAnsi="標楷體"/>
          <w:sz w:val="20"/>
        </w:rPr>
      </w:pPr>
      <w:r>
        <w:rPr>
          <w:rFonts w:ascii="標楷體" w:eastAsia="標楷體" w:hAnsi="標楷體" w:hint="eastAsia"/>
          <w:bCs/>
          <w:sz w:val="20"/>
          <w:lang w:eastAsia="zh-TW"/>
        </w:rPr>
        <w:t>申請書</w:t>
      </w:r>
      <w:r w:rsidRPr="00860A6A">
        <w:rPr>
          <w:rFonts w:ascii="標楷體" w:eastAsia="標楷體" w:hAnsi="標楷體" w:hint="eastAsia"/>
          <w:bCs/>
          <w:sz w:val="20"/>
        </w:rPr>
        <w:t>填妥</w:t>
      </w:r>
      <w:r w:rsidRPr="00860A6A">
        <w:rPr>
          <w:rFonts w:ascii="標楷體" w:eastAsia="標楷體" w:hAnsi="標楷體" w:hint="eastAsia"/>
          <w:sz w:val="20"/>
        </w:rPr>
        <w:t>後，請交至集保結算所股務部。</w:t>
      </w:r>
    </w:p>
    <w:p w:rsidR="00F51F66" w:rsidRDefault="00F51F66" w:rsidP="00F51F66">
      <w:pPr>
        <w:widowControl/>
        <w:rPr>
          <w:rFonts w:hAnsi="標楷體"/>
          <w:b/>
          <w:sz w:val="20"/>
        </w:rPr>
      </w:pPr>
      <w:r w:rsidRPr="00860A6A">
        <w:rPr>
          <w:rFonts w:ascii="標楷體" w:eastAsia="標楷體" w:hAnsi="標楷體" w:hint="eastAsia"/>
          <w:sz w:val="20"/>
        </w:rPr>
        <w:t>地址：</w:t>
      </w:r>
      <w:r w:rsidRPr="00860A6A">
        <w:rPr>
          <w:rFonts w:ascii="標楷體" w:eastAsia="標楷體" w:hAnsi="標楷體" w:hint="eastAsia"/>
          <w:bCs/>
          <w:sz w:val="20"/>
        </w:rPr>
        <w:t>台北市</w:t>
      </w:r>
      <w:r w:rsidRPr="00860A6A">
        <w:rPr>
          <w:rFonts w:ascii="標楷體" w:eastAsia="標楷體" w:hAnsi="標楷體" w:hint="eastAsia"/>
          <w:sz w:val="20"/>
        </w:rPr>
        <w:t>復興北路</w:t>
      </w:r>
      <w:r w:rsidRPr="00CF1661">
        <w:rPr>
          <w:rFonts w:ascii="標楷體" w:eastAsia="標楷體" w:hAnsi="標楷體" w:hint="eastAsia"/>
          <w:sz w:val="20"/>
        </w:rPr>
        <w:t>36</w:t>
      </w:r>
      <w:r w:rsidRPr="00CF1661">
        <w:rPr>
          <w:rFonts w:ascii="標楷體" w:eastAsia="標楷體" w:hAnsi="標楷體"/>
          <w:sz w:val="20"/>
        </w:rPr>
        <w:t>5</w:t>
      </w:r>
      <w:r w:rsidRPr="00CF1661">
        <w:rPr>
          <w:rFonts w:ascii="標楷體" w:eastAsia="標楷體" w:hAnsi="標楷體" w:hint="eastAsia"/>
          <w:sz w:val="20"/>
        </w:rPr>
        <w:t>號</w:t>
      </w:r>
      <w:r w:rsidRPr="00CF1661">
        <w:rPr>
          <w:rFonts w:ascii="標楷體" w:eastAsia="標楷體" w:hAnsi="標楷體"/>
          <w:sz w:val="20"/>
        </w:rPr>
        <w:t>7</w:t>
      </w:r>
      <w:r w:rsidRPr="00CF1661">
        <w:rPr>
          <w:rFonts w:ascii="標楷體" w:eastAsia="標楷體" w:hAnsi="標楷體" w:hint="eastAsia"/>
          <w:sz w:val="20"/>
        </w:rPr>
        <w:t>樓</w:t>
      </w:r>
      <w:r w:rsidRPr="00860A6A">
        <w:rPr>
          <w:rFonts w:ascii="標楷體" w:eastAsia="標楷體" w:hAnsi="標楷體" w:hint="eastAsia"/>
          <w:sz w:val="20"/>
        </w:rPr>
        <w:t>，電話：（</w:t>
      </w:r>
      <w:r w:rsidRPr="00860A6A">
        <w:rPr>
          <w:rFonts w:ascii="標楷體" w:eastAsia="標楷體" w:hAnsi="標楷體"/>
          <w:sz w:val="20"/>
        </w:rPr>
        <w:t>02</w:t>
      </w:r>
      <w:r w:rsidRPr="00860A6A">
        <w:rPr>
          <w:rFonts w:ascii="標楷體" w:eastAsia="標楷體" w:hAnsi="標楷體" w:hint="eastAsia"/>
          <w:sz w:val="20"/>
        </w:rPr>
        <w:t>）2</w:t>
      </w:r>
      <w:r>
        <w:rPr>
          <w:rFonts w:ascii="標楷體" w:eastAsia="標楷體" w:hAnsi="標楷體" w:hint="eastAsia"/>
          <w:sz w:val="20"/>
        </w:rPr>
        <w:t>5141188</w:t>
      </w:r>
    </w:p>
    <w:p w:rsidR="002437C9" w:rsidRPr="00200840" w:rsidRDefault="002437C9" w:rsidP="009F4171">
      <w:pPr>
        <w:rPr>
          <w:rFonts w:ascii="標楷體" w:eastAsia="標楷體" w:hAnsi="標楷體" w:cs="標楷體"/>
          <w:szCs w:val="24"/>
          <w:highlight w:val="yellow"/>
        </w:rPr>
      </w:pPr>
    </w:p>
    <w:p w:rsidR="00567E91" w:rsidRDefault="00115C9E" w:rsidP="009F4171">
      <w:pPr>
        <w:rPr>
          <w:rFonts w:ascii="標楷體" w:eastAsia="標楷體" w:hAnsi="標楷體" w:cs="標楷體"/>
          <w:szCs w:val="24"/>
        </w:rPr>
      </w:pPr>
      <w:r w:rsidRPr="00EF31F1">
        <w:rPr>
          <w:rFonts w:ascii="標楷體" w:eastAsia="標楷體" w:hAnsi="標楷體" w:cs="標楷體" w:hint="eastAsia"/>
          <w:szCs w:val="24"/>
        </w:rPr>
        <w:t>發行人（</w:t>
      </w:r>
      <w:r w:rsidRPr="00060757">
        <w:rPr>
          <w:rFonts w:ascii="標楷體" w:eastAsia="標楷體" w:hAnsi="標楷體" w:cs="標楷體" w:hint="eastAsia"/>
          <w:szCs w:val="24"/>
        </w:rPr>
        <w:t>即</w:t>
      </w:r>
      <w:r w:rsidR="00F51F66" w:rsidRPr="00060757">
        <w:rPr>
          <w:rFonts w:ascii="標楷體" w:eastAsia="標楷體" w:hAnsi="標楷體" w:cs="標楷體" w:hint="eastAsia"/>
          <w:szCs w:val="24"/>
        </w:rPr>
        <w:t>申請單位</w:t>
      </w:r>
      <w:r w:rsidRPr="00EF31F1">
        <w:rPr>
          <w:rFonts w:ascii="標楷體" w:eastAsia="標楷體" w:hAnsi="標楷體" w:cs="標楷體" w:hint="eastAsia"/>
          <w:szCs w:val="24"/>
        </w:rPr>
        <w:t>）</w:t>
      </w:r>
      <w:r w:rsidR="00077EBB" w:rsidRPr="00060757">
        <w:rPr>
          <w:rFonts w:ascii="標楷體" w:eastAsia="標楷體" w:hAnsi="標楷體" w:cs="標楷體" w:hint="eastAsia"/>
          <w:szCs w:val="24"/>
        </w:rPr>
        <w:t>同意下列</w:t>
      </w:r>
      <w:r w:rsidR="009D7D47" w:rsidRPr="00EF31F1">
        <w:rPr>
          <w:rFonts w:ascii="標楷體" w:eastAsia="標楷體" w:hAnsi="標楷體" w:cs="標楷體" w:hint="eastAsia"/>
          <w:szCs w:val="24"/>
        </w:rPr>
        <w:t>約定條款</w:t>
      </w:r>
      <w:r w:rsidR="00077EBB" w:rsidRPr="00060757">
        <w:rPr>
          <w:rFonts w:ascii="標楷體" w:eastAsia="標楷體" w:hAnsi="標楷體" w:cs="標楷體" w:hint="eastAsia"/>
          <w:szCs w:val="24"/>
        </w:rPr>
        <w:t>：</w:t>
      </w:r>
    </w:p>
    <w:p w:rsidR="002A1A2D" w:rsidRPr="002D2C6A" w:rsidRDefault="004E7612" w:rsidP="002D2C6A">
      <w:pPr>
        <w:pStyle w:val="a3"/>
        <w:numPr>
          <w:ilvl w:val="0"/>
          <w:numId w:val="1"/>
        </w:numPr>
        <w:ind w:leftChars="0"/>
        <w:rPr>
          <w:rFonts w:ascii="標楷體" w:eastAsia="標楷體" w:hAnsi="標楷體"/>
          <w:szCs w:val="24"/>
        </w:rPr>
      </w:pPr>
      <w:r>
        <w:rPr>
          <w:rFonts w:ascii="標楷體" w:eastAsia="標楷體" w:hAnsi="標楷體" w:cs="標楷體" w:hint="eastAsia"/>
          <w:szCs w:val="24"/>
        </w:rPr>
        <w:t>授權</w:t>
      </w:r>
      <w:r w:rsidR="00B10BDC" w:rsidRPr="002D2C6A">
        <w:rPr>
          <w:rFonts w:ascii="標楷體" w:eastAsia="標楷體" w:hAnsi="標楷體" w:cs="標楷體" w:hint="eastAsia"/>
          <w:szCs w:val="24"/>
        </w:rPr>
        <w:t>範圍</w:t>
      </w:r>
    </w:p>
    <w:p w:rsidR="00FB331E" w:rsidRPr="00DE3A0C" w:rsidRDefault="00A5740E">
      <w:pPr>
        <w:pStyle w:val="a3"/>
        <w:ind w:leftChars="0" w:left="482" w:firstLineChars="200" w:firstLine="480"/>
        <w:rPr>
          <w:rFonts w:ascii="標楷體" w:eastAsia="標楷體" w:hAnsi="標楷體" w:cs="標楷體"/>
          <w:szCs w:val="24"/>
        </w:rPr>
      </w:pPr>
      <w:r w:rsidRPr="00D268C5">
        <w:rPr>
          <w:rFonts w:ascii="標楷體" w:eastAsia="標楷體" w:hAnsi="標楷體" w:cs="標楷體" w:hint="eastAsia"/>
          <w:szCs w:val="24"/>
        </w:rPr>
        <w:t>為使發行</w:t>
      </w:r>
      <w:r w:rsidRPr="00DE3A0C">
        <w:rPr>
          <w:rFonts w:ascii="標楷體" w:eastAsia="標楷體" w:hAnsi="標楷體" w:cs="標楷體" w:hint="eastAsia"/>
          <w:szCs w:val="24"/>
        </w:rPr>
        <w:t>人</w:t>
      </w:r>
      <w:r w:rsidR="005C5540" w:rsidRPr="00DE3A0C">
        <w:rPr>
          <w:rFonts w:ascii="標楷體" w:eastAsia="標楷體" w:hAnsi="標楷體" w:cs="標楷體" w:hint="eastAsia"/>
          <w:szCs w:val="24"/>
        </w:rPr>
        <w:t>召開</w:t>
      </w:r>
      <w:r w:rsidR="008418E4" w:rsidRPr="00DE3A0C">
        <w:rPr>
          <w:rFonts w:ascii="標楷體" w:eastAsia="標楷體" w:hAnsi="標楷體" w:cs="標楷體" w:hint="eastAsia"/>
          <w:szCs w:val="24"/>
        </w:rPr>
        <w:t>實體</w:t>
      </w:r>
      <w:r w:rsidR="005C5540" w:rsidRPr="00DE3A0C">
        <w:rPr>
          <w:rFonts w:ascii="標楷體" w:eastAsia="標楷體" w:hAnsi="標楷體" w:cs="標楷體" w:hint="eastAsia"/>
          <w:szCs w:val="24"/>
        </w:rPr>
        <w:t>股東會</w:t>
      </w:r>
      <w:r w:rsidRPr="00DE3A0C">
        <w:rPr>
          <w:rFonts w:ascii="標楷體" w:eastAsia="標楷體" w:hAnsi="標楷體" w:cs="標楷體" w:hint="eastAsia"/>
          <w:szCs w:val="24"/>
        </w:rPr>
        <w:t>得</w:t>
      </w:r>
      <w:r w:rsidR="00B900FC" w:rsidRPr="00DE3A0C">
        <w:rPr>
          <w:rFonts w:ascii="標楷體" w:eastAsia="標楷體" w:hAnsi="標楷體" w:cs="標楷體" w:hint="eastAsia"/>
          <w:szCs w:val="24"/>
        </w:rPr>
        <w:t>以</w:t>
      </w:r>
      <w:r w:rsidRPr="00DE3A0C">
        <w:rPr>
          <w:rFonts w:ascii="標楷體" w:eastAsia="標楷體" w:hAnsi="標楷體" w:cs="標楷體" w:hint="eastAsia"/>
          <w:szCs w:val="24"/>
        </w:rPr>
        <w:t>視訊</w:t>
      </w:r>
      <w:r w:rsidR="008418E4" w:rsidRPr="00DE3A0C">
        <w:rPr>
          <w:rFonts w:ascii="標楷體" w:eastAsia="標楷體" w:hAnsi="標楷體" w:cs="標楷體" w:hint="eastAsia"/>
          <w:szCs w:val="24"/>
        </w:rPr>
        <w:t>輔助</w:t>
      </w:r>
      <w:r w:rsidR="00700484" w:rsidRPr="00DE3A0C">
        <w:rPr>
          <w:rFonts w:ascii="標楷體" w:eastAsia="標楷體" w:hAnsi="標楷體" w:cs="標楷體" w:hint="eastAsia"/>
          <w:szCs w:val="24"/>
        </w:rPr>
        <w:t>（以下稱視訊輔助股東會）</w:t>
      </w:r>
      <w:r w:rsidRPr="00DE3A0C">
        <w:rPr>
          <w:rFonts w:ascii="標楷體" w:eastAsia="標楷體" w:hAnsi="標楷體" w:cs="標楷體" w:hint="eastAsia"/>
          <w:szCs w:val="24"/>
        </w:rPr>
        <w:t>，</w:t>
      </w:r>
      <w:r w:rsidR="00F51F66" w:rsidRPr="00DE3A0C">
        <w:rPr>
          <w:rFonts w:ascii="標楷體" w:eastAsia="標楷體" w:hAnsi="標楷體" w:cs="標楷體"/>
          <w:szCs w:val="24"/>
        </w:rPr>
        <w:t>本公司</w:t>
      </w:r>
      <w:r w:rsidR="00211492" w:rsidRPr="00DE3A0C">
        <w:rPr>
          <w:rFonts w:ascii="標楷體" w:eastAsia="標楷體" w:hAnsi="標楷體" w:cs="標楷體" w:hint="eastAsia"/>
          <w:szCs w:val="24"/>
        </w:rPr>
        <w:t>與其他平台業者合作，以其</w:t>
      </w:r>
      <w:r w:rsidR="00733B22" w:rsidRPr="00DE3A0C">
        <w:rPr>
          <w:rFonts w:ascii="標楷體" w:eastAsia="標楷體" w:hAnsi="標楷體" w:cs="標楷體" w:hint="eastAsia"/>
          <w:szCs w:val="24"/>
        </w:rPr>
        <w:t>建置</w:t>
      </w:r>
      <w:r w:rsidR="00115C9E" w:rsidRPr="00DE3A0C">
        <w:rPr>
          <w:rFonts w:ascii="標楷體" w:eastAsia="標楷體" w:hAnsi="標楷體" w:cs="標楷體" w:hint="eastAsia"/>
          <w:szCs w:val="24"/>
        </w:rPr>
        <w:t>之</w:t>
      </w:r>
      <w:r w:rsidR="00077EBB" w:rsidRPr="00DE3A0C">
        <w:rPr>
          <w:rFonts w:ascii="標楷體" w:eastAsia="標楷體" w:hAnsi="標楷體" w:cs="標楷體" w:hint="eastAsia"/>
          <w:szCs w:val="24"/>
        </w:rPr>
        <w:t>視訊</w:t>
      </w:r>
      <w:r w:rsidR="00910D09" w:rsidRPr="00DE3A0C">
        <w:rPr>
          <w:rFonts w:ascii="標楷體" w:eastAsia="標楷體" w:hAnsi="標楷體" w:cs="標楷體" w:hint="eastAsia"/>
          <w:szCs w:val="24"/>
        </w:rPr>
        <w:t>輔助</w:t>
      </w:r>
      <w:r w:rsidR="00910D09" w:rsidRPr="00DE3A0C">
        <w:rPr>
          <w:rFonts w:ascii="標楷體" w:eastAsia="標楷體" w:hAnsi="標楷體" w:cs="標楷體"/>
          <w:szCs w:val="24"/>
        </w:rPr>
        <w:t>股東</w:t>
      </w:r>
      <w:r w:rsidR="00910D09" w:rsidRPr="00DE3A0C">
        <w:rPr>
          <w:rFonts w:ascii="標楷體" w:eastAsia="標楷體" w:hAnsi="標楷體" w:cs="標楷體" w:hint="eastAsia"/>
          <w:szCs w:val="24"/>
        </w:rPr>
        <w:t>會</w:t>
      </w:r>
      <w:r w:rsidR="00AB2017" w:rsidRPr="00DE3A0C">
        <w:rPr>
          <w:rFonts w:ascii="標楷體" w:eastAsia="標楷體" w:hAnsi="標楷體" w:cs="標楷體" w:hint="eastAsia"/>
          <w:szCs w:val="24"/>
        </w:rPr>
        <w:t>直播</w:t>
      </w:r>
      <w:r w:rsidR="00077EBB" w:rsidRPr="00DE3A0C">
        <w:rPr>
          <w:rFonts w:ascii="標楷體" w:eastAsia="標楷體" w:hAnsi="標楷體" w:cs="標楷體"/>
          <w:szCs w:val="24"/>
        </w:rPr>
        <w:t>平台（以下稱</w:t>
      </w:r>
      <w:r w:rsidR="00AB2017" w:rsidRPr="00DE3A0C">
        <w:rPr>
          <w:rFonts w:ascii="標楷體" w:eastAsia="標楷體" w:hAnsi="標楷體" w:cs="標楷體" w:hint="eastAsia"/>
          <w:szCs w:val="24"/>
        </w:rPr>
        <w:t>直播</w:t>
      </w:r>
      <w:r w:rsidR="00077EBB" w:rsidRPr="00DE3A0C">
        <w:rPr>
          <w:rFonts w:ascii="標楷體" w:eastAsia="標楷體" w:hAnsi="標楷體" w:cs="標楷體"/>
          <w:szCs w:val="24"/>
        </w:rPr>
        <w:t>平台</w:t>
      </w:r>
      <w:r w:rsidR="00321848" w:rsidRPr="00DE3A0C">
        <w:rPr>
          <w:rFonts w:ascii="標楷體" w:eastAsia="標楷體" w:hAnsi="標楷體" w:cs="標楷體" w:hint="eastAsia"/>
          <w:szCs w:val="24"/>
        </w:rPr>
        <w:t>）</w:t>
      </w:r>
      <w:r w:rsidR="00733B22" w:rsidRPr="00DE3A0C">
        <w:rPr>
          <w:rFonts w:ascii="標楷體" w:eastAsia="標楷體" w:hAnsi="標楷體" w:cs="標楷體" w:hint="eastAsia"/>
          <w:szCs w:val="24"/>
        </w:rPr>
        <w:t>，</w:t>
      </w:r>
      <w:r w:rsidR="00E06BCA" w:rsidRPr="00DE3A0C">
        <w:rPr>
          <w:rFonts w:ascii="標楷體" w:eastAsia="標楷體" w:hAnsi="標楷體" w:cs="標楷體" w:hint="eastAsia"/>
          <w:szCs w:val="24"/>
        </w:rPr>
        <w:t>授權</w:t>
      </w:r>
      <w:r w:rsidRPr="00DE3A0C">
        <w:rPr>
          <w:rFonts w:ascii="標楷體" w:eastAsia="標楷體" w:hAnsi="標楷體" w:cs="標楷體" w:hint="eastAsia"/>
          <w:szCs w:val="24"/>
        </w:rPr>
        <w:t>發行人</w:t>
      </w:r>
      <w:r w:rsidR="00CD55E0" w:rsidRPr="00DE3A0C">
        <w:rPr>
          <w:rFonts w:ascii="標楷體" w:eastAsia="標楷體" w:hAnsi="標楷體" w:cs="標楷體" w:hint="eastAsia"/>
          <w:szCs w:val="24"/>
        </w:rPr>
        <w:t>申請使用，俾其</w:t>
      </w:r>
      <w:r w:rsidRPr="00DE3A0C">
        <w:rPr>
          <w:rFonts w:ascii="標楷體" w:eastAsia="標楷體" w:hAnsi="標楷體" w:cs="標楷體" w:hint="eastAsia"/>
          <w:szCs w:val="24"/>
        </w:rPr>
        <w:t>股東得</w:t>
      </w:r>
      <w:bookmarkStart w:id="0" w:name="_Hlk73223701"/>
      <w:r w:rsidR="005C5540" w:rsidRPr="00DE3A0C">
        <w:rPr>
          <w:rFonts w:ascii="標楷體" w:eastAsia="標楷體" w:hAnsi="標楷體" w:cs="標楷體" w:hint="eastAsia"/>
          <w:szCs w:val="24"/>
        </w:rPr>
        <w:t>以</w:t>
      </w:r>
      <w:r w:rsidR="005C7D21" w:rsidRPr="00DE3A0C">
        <w:rPr>
          <w:rFonts w:ascii="標楷體" w:eastAsia="標楷體" w:hAnsi="標楷體" w:cs="標楷體" w:hint="eastAsia"/>
          <w:szCs w:val="24"/>
        </w:rPr>
        <w:t>視訊</w:t>
      </w:r>
      <w:r w:rsidR="005C5540" w:rsidRPr="00DE3A0C">
        <w:rPr>
          <w:rFonts w:ascii="標楷體" w:eastAsia="標楷體" w:hAnsi="標楷體" w:cs="標楷體" w:hint="eastAsia"/>
          <w:szCs w:val="24"/>
        </w:rPr>
        <w:t>方式</w:t>
      </w:r>
      <w:r w:rsidR="008418E4" w:rsidRPr="00DE3A0C">
        <w:rPr>
          <w:rFonts w:ascii="標楷體" w:eastAsia="標楷體" w:hAnsi="標楷體" w:cs="標楷體" w:hint="eastAsia"/>
          <w:szCs w:val="24"/>
        </w:rPr>
        <w:t>參與</w:t>
      </w:r>
      <w:r w:rsidR="00A15076" w:rsidRPr="00DE3A0C">
        <w:rPr>
          <w:rFonts w:ascii="標楷體" w:eastAsia="標楷體" w:hAnsi="標楷體" w:cs="標楷體" w:hint="eastAsia"/>
          <w:szCs w:val="24"/>
        </w:rPr>
        <w:t>股東會</w:t>
      </w:r>
      <w:r w:rsidR="00FB331E" w:rsidRPr="00DE3A0C">
        <w:rPr>
          <w:rFonts w:ascii="標楷體" w:eastAsia="標楷體" w:hAnsi="標楷體" w:cs="標楷體" w:hint="eastAsia"/>
          <w:szCs w:val="24"/>
        </w:rPr>
        <w:t>。</w:t>
      </w:r>
    </w:p>
    <w:bookmarkEnd w:id="0"/>
    <w:p w:rsidR="001A06CA" w:rsidRPr="00DE3A0C" w:rsidRDefault="00AB2017" w:rsidP="00D917EC">
      <w:pPr>
        <w:pStyle w:val="a3"/>
        <w:ind w:leftChars="0" w:left="482" w:firstLineChars="200" w:firstLine="480"/>
        <w:rPr>
          <w:rFonts w:ascii="標楷體" w:eastAsia="標楷體" w:hAnsi="標楷體" w:cs="標楷體"/>
          <w:color w:val="000000" w:themeColor="text1"/>
          <w:szCs w:val="24"/>
        </w:rPr>
      </w:pPr>
      <w:r w:rsidRPr="00DE3A0C">
        <w:rPr>
          <w:rFonts w:ascii="標楷體" w:eastAsia="標楷體" w:hAnsi="標楷體" w:cs="標楷體" w:hint="eastAsia"/>
          <w:szCs w:val="24"/>
        </w:rPr>
        <w:t>直播平台</w:t>
      </w:r>
      <w:r w:rsidR="00C14FEB" w:rsidRPr="00DE3A0C">
        <w:rPr>
          <w:rFonts w:ascii="標楷體" w:eastAsia="標楷體" w:hAnsi="標楷體" w:cs="標楷體" w:hint="eastAsia"/>
          <w:szCs w:val="24"/>
        </w:rPr>
        <w:t>提供發</w:t>
      </w:r>
      <w:r w:rsidR="00C14FEB" w:rsidRPr="00DE3A0C">
        <w:rPr>
          <w:rFonts w:ascii="標楷體" w:eastAsia="標楷體" w:hAnsi="標楷體" w:cs="標楷體" w:hint="eastAsia"/>
          <w:color w:val="000000" w:themeColor="text1"/>
          <w:szCs w:val="24"/>
        </w:rPr>
        <w:t>行</w:t>
      </w:r>
      <w:r w:rsidR="00571D6D" w:rsidRPr="00DE3A0C">
        <w:rPr>
          <w:rFonts w:ascii="標楷體" w:eastAsia="標楷體" w:hAnsi="標楷體" w:cs="標楷體" w:hint="eastAsia"/>
          <w:color w:val="000000" w:themeColor="text1"/>
          <w:szCs w:val="24"/>
        </w:rPr>
        <w:t>人</w:t>
      </w:r>
      <w:r w:rsidR="005C730D" w:rsidRPr="00DE3A0C">
        <w:rPr>
          <w:rFonts w:ascii="標楷體" w:eastAsia="標楷體" w:hAnsi="標楷體" w:cs="標楷體" w:hint="eastAsia"/>
          <w:color w:val="000000" w:themeColor="text1"/>
          <w:szCs w:val="24"/>
        </w:rPr>
        <w:t>之</w:t>
      </w:r>
      <w:r w:rsidR="00C14FEB" w:rsidRPr="00DE3A0C">
        <w:rPr>
          <w:rFonts w:ascii="標楷體" w:eastAsia="標楷體" w:hAnsi="標楷體" w:cs="標楷體" w:hint="eastAsia"/>
          <w:color w:val="000000" w:themeColor="text1"/>
          <w:szCs w:val="24"/>
        </w:rPr>
        <w:t>股東</w:t>
      </w:r>
      <w:r w:rsidR="00B91CAB" w:rsidRPr="00DE3A0C">
        <w:rPr>
          <w:rFonts w:ascii="標楷體" w:eastAsia="標楷體" w:hAnsi="標楷體" w:cs="標楷體" w:hint="eastAsia"/>
          <w:color w:val="000000" w:themeColor="text1"/>
          <w:szCs w:val="24"/>
        </w:rPr>
        <w:t>以</w:t>
      </w:r>
      <w:r w:rsidR="00C14FEB" w:rsidRPr="00DE3A0C">
        <w:rPr>
          <w:rFonts w:ascii="標楷體" w:eastAsia="標楷體" w:hAnsi="標楷體" w:cs="標楷體" w:hint="eastAsia"/>
          <w:color w:val="000000" w:themeColor="text1"/>
          <w:szCs w:val="24"/>
        </w:rPr>
        <w:t>視訊</w:t>
      </w:r>
      <w:r w:rsidR="00B91CAB" w:rsidRPr="00DE3A0C">
        <w:rPr>
          <w:rFonts w:ascii="標楷體" w:eastAsia="標楷體" w:hAnsi="標楷體" w:cs="標楷體" w:hint="eastAsia"/>
          <w:color w:val="000000" w:themeColor="text1"/>
          <w:szCs w:val="24"/>
        </w:rPr>
        <w:t>方式</w:t>
      </w:r>
      <w:r w:rsidR="008418E4" w:rsidRPr="00DE3A0C">
        <w:rPr>
          <w:rFonts w:ascii="標楷體" w:eastAsia="標楷體" w:hAnsi="標楷體" w:cs="標楷體" w:hint="eastAsia"/>
          <w:color w:val="000000" w:themeColor="text1"/>
          <w:szCs w:val="24"/>
        </w:rPr>
        <w:t>參與</w:t>
      </w:r>
      <w:r w:rsidR="00C14FEB" w:rsidRPr="00DE3A0C">
        <w:rPr>
          <w:rFonts w:ascii="標楷體" w:eastAsia="標楷體" w:hAnsi="標楷體" w:cs="標楷體" w:hint="eastAsia"/>
          <w:color w:val="000000" w:themeColor="text1"/>
          <w:szCs w:val="24"/>
        </w:rPr>
        <w:t>股東會時</w:t>
      </w:r>
      <w:r w:rsidR="001A12E0" w:rsidRPr="00DE3A0C">
        <w:rPr>
          <w:rFonts w:ascii="標楷體" w:eastAsia="標楷體" w:hAnsi="標楷體" w:cs="標楷體" w:hint="eastAsia"/>
          <w:color w:val="000000" w:themeColor="text1"/>
          <w:szCs w:val="24"/>
        </w:rPr>
        <w:t>之</w:t>
      </w:r>
      <w:r w:rsidR="00091B0C" w:rsidRPr="00DE3A0C">
        <w:rPr>
          <w:rFonts w:ascii="標楷體" w:eastAsia="標楷體" w:hAnsi="標楷體" w:cs="標楷體" w:hint="eastAsia"/>
          <w:color w:val="000000" w:themeColor="text1"/>
          <w:szCs w:val="24"/>
        </w:rPr>
        <w:t>即時</w:t>
      </w:r>
      <w:r w:rsidR="001753F7" w:rsidRPr="00DE3A0C">
        <w:rPr>
          <w:rFonts w:ascii="標楷體" w:eastAsia="標楷體" w:hAnsi="標楷體" w:cs="標楷體" w:hint="eastAsia"/>
          <w:color w:val="000000" w:themeColor="text1"/>
          <w:szCs w:val="24"/>
        </w:rPr>
        <w:t>視訊</w:t>
      </w:r>
      <w:r w:rsidR="00C14FEB" w:rsidRPr="00DE3A0C">
        <w:rPr>
          <w:rFonts w:ascii="標楷體" w:eastAsia="標楷體" w:hAnsi="標楷體" w:cs="標楷體" w:hint="eastAsia"/>
          <w:color w:val="000000" w:themeColor="text1"/>
          <w:szCs w:val="24"/>
        </w:rPr>
        <w:t>直播</w:t>
      </w:r>
      <w:r w:rsidR="001A12E0" w:rsidRPr="00DE3A0C">
        <w:rPr>
          <w:rFonts w:ascii="標楷體" w:eastAsia="標楷體" w:hAnsi="標楷體" w:cs="標楷體" w:hint="eastAsia"/>
          <w:color w:val="000000" w:themeColor="text1"/>
          <w:szCs w:val="24"/>
        </w:rPr>
        <w:t>及文字提問功能</w:t>
      </w:r>
      <w:r w:rsidR="001A06CA" w:rsidRPr="00DE3A0C">
        <w:rPr>
          <w:rFonts w:ascii="標楷體" w:eastAsia="標楷體" w:hAnsi="標楷體" w:cs="標楷體" w:hint="eastAsia"/>
          <w:color w:val="000000" w:themeColor="text1"/>
          <w:szCs w:val="24"/>
        </w:rPr>
        <w:t>，</w:t>
      </w:r>
      <w:r w:rsidR="001A06CA" w:rsidRPr="00DE3A0C">
        <w:rPr>
          <w:rFonts w:ascii="標楷體" w:eastAsia="標楷體" w:hAnsi="標楷體" w:cs="標楷體" w:hint="eastAsia"/>
          <w:szCs w:val="24"/>
        </w:rPr>
        <w:t>有</w:t>
      </w:r>
      <w:r w:rsidR="001A06CA" w:rsidRPr="00DE3A0C">
        <w:rPr>
          <w:rFonts w:ascii="標楷體" w:eastAsia="標楷體" w:hAnsi="標楷體" w:cs="標楷體"/>
          <w:szCs w:val="24"/>
        </w:rPr>
        <w:t>關</w:t>
      </w:r>
      <w:r w:rsidRPr="00DE3A0C">
        <w:rPr>
          <w:rFonts w:ascii="標楷體" w:eastAsia="標楷體" w:hAnsi="標楷體" w:cs="標楷體"/>
          <w:szCs w:val="24"/>
        </w:rPr>
        <w:t>直播平台</w:t>
      </w:r>
      <w:r w:rsidR="001A06CA" w:rsidRPr="00DE3A0C">
        <w:rPr>
          <w:rFonts w:ascii="標楷體" w:eastAsia="標楷體" w:hAnsi="標楷體" w:cs="標楷體" w:hint="eastAsia"/>
          <w:szCs w:val="24"/>
        </w:rPr>
        <w:t>之</w:t>
      </w:r>
      <w:r w:rsidR="001A06CA" w:rsidRPr="00DE3A0C">
        <w:rPr>
          <w:rFonts w:ascii="標楷體" w:eastAsia="標楷體" w:hAnsi="標楷體" w:cs="標楷體"/>
          <w:szCs w:val="24"/>
        </w:rPr>
        <w:t>相關作業，</w:t>
      </w:r>
      <w:r w:rsidR="001A06CA" w:rsidRPr="00DE3A0C">
        <w:rPr>
          <w:rFonts w:ascii="標楷體" w:eastAsia="標楷體" w:hAnsi="標楷體" w:cs="標楷體" w:hint="eastAsia"/>
          <w:szCs w:val="24"/>
        </w:rPr>
        <w:t>發行人應</w:t>
      </w:r>
      <w:r w:rsidR="001A06CA" w:rsidRPr="00DE3A0C">
        <w:rPr>
          <w:rFonts w:ascii="標楷體" w:eastAsia="標楷體" w:hAnsi="標楷體" w:cs="標楷體"/>
          <w:szCs w:val="24"/>
        </w:rPr>
        <w:t>依</w:t>
      </w:r>
      <w:r w:rsidR="001A06CA" w:rsidRPr="00DE3A0C">
        <w:rPr>
          <w:rFonts w:ascii="標楷體" w:eastAsia="標楷體" w:hAnsi="標楷體" w:cs="標楷體" w:hint="eastAsia"/>
          <w:szCs w:val="24"/>
        </w:rPr>
        <w:t>本公司訂定之視訊</w:t>
      </w:r>
      <w:r w:rsidR="00910D09" w:rsidRPr="00DE3A0C">
        <w:rPr>
          <w:rFonts w:ascii="標楷體" w:eastAsia="標楷體" w:hAnsi="標楷體" w:cs="標楷體" w:hint="eastAsia"/>
          <w:szCs w:val="24"/>
        </w:rPr>
        <w:t>輔助股東</w:t>
      </w:r>
      <w:r w:rsidR="001A06CA" w:rsidRPr="00DE3A0C">
        <w:rPr>
          <w:rFonts w:ascii="標楷體" w:eastAsia="標楷體" w:hAnsi="標楷體" w:cs="標楷體" w:hint="eastAsia"/>
          <w:szCs w:val="24"/>
        </w:rPr>
        <w:t>會操</w:t>
      </w:r>
      <w:r w:rsidR="003820C0" w:rsidRPr="00DE3A0C">
        <w:rPr>
          <w:rFonts w:ascii="標楷體" w:eastAsia="標楷體" w:hAnsi="標楷體" w:cs="標楷體" w:hint="eastAsia"/>
          <w:szCs w:val="24"/>
        </w:rPr>
        <w:t>作說明</w:t>
      </w:r>
      <w:r w:rsidR="001A06CA" w:rsidRPr="00DE3A0C">
        <w:rPr>
          <w:rFonts w:ascii="標楷體" w:eastAsia="標楷體" w:hAnsi="標楷體" w:cs="標楷體" w:hint="eastAsia"/>
          <w:szCs w:val="24"/>
        </w:rPr>
        <w:t>及問答集等相關規定</w:t>
      </w:r>
      <w:r w:rsidR="001A06CA" w:rsidRPr="00DE3A0C">
        <w:rPr>
          <w:rFonts w:ascii="標楷體" w:eastAsia="標楷體" w:hAnsi="標楷體" w:cs="標楷體"/>
          <w:szCs w:val="24"/>
        </w:rPr>
        <w:t>辦理</w:t>
      </w:r>
      <w:r w:rsidR="001A06CA" w:rsidRPr="00DE3A0C">
        <w:rPr>
          <w:rFonts w:ascii="標楷體" w:eastAsia="標楷體" w:hAnsi="標楷體" w:cs="標楷體" w:hint="eastAsia"/>
          <w:szCs w:val="24"/>
        </w:rPr>
        <w:t>。</w:t>
      </w:r>
    </w:p>
    <w:p w:rsidR="00DB45DF" w:rsidRPr="00DE3A0C" w:rsidRDefault="00D94368" w:rsidP="009A5C34">
      <w:pPr>
        <w:pStyle w:val="a3"/>
        <w:ind w:leftChars="0" w:left="482" w:firstLineChars="200" w:firstLine="480"/>
        <w:rPr>
          <w:rFonts w:ascii="標楷體" w:eastAsia="標楷體" w:hAnsi="標楷體" w:cs="標楷體"/>
          <w:color w:val="000000" w:themeColor="text1"/>
          <w:szCs w:val="24"/>
        </w:rPr>
      </w:pPr>
      <w:r w:rsidRPr="00DE3A0C">
        <w:rPr>
          <w:rFonts w:ascii="標楷體" w:eastAsia="標楷體" w:hAnsi="標楷體" w:cs="標楷體" w:hint="eastAsia"/>
          <w:color w:val="000000" w:themeColor="text1"/>
          <w:szCs w:val="24"/>
        </w:rPr>
        <w:t>有關</w:t>
      </w:r>
      <w:r w:rsidR="00020455" w:rsidRPr="00DE3A0C">
        <w:rPr>
          <w:rFonts w:ascii="標楷體" w:eastAsia="標楷體" w:hAnsi="標楷體" w:cs="標楷體" w:hint="eastAsia"/>
          <w:color w:val="000000" w:themeColor="text1"/>
          <w:szCs w:val="24"/>
        </w:rPr>
        <w:t>議事資料上傳、</w:t>
      </w:r>
      <w:r w:rsidR="001A12E0" w:rsidRPr="00DE3A0C">
        <w:rPr>
          <w:rFonts w:ascii="標楷體" w:eastAsia="標楷體" w:hAnsi="標楷體" w:cs="標楷體" w:hint="eastAsia"/>
          <w:color w:val="000000" w:themeColor="text1"/>
          <w:szCs w:val="24"/>
        </w:rPr>
        <w:t>股東報到</w:t>
      </w:r>
      <w:r w:rsidR="002D55DE" w:rsidRPr="00DE3A0C">
        <w:rPr>
          <w:rFonts w:ascii="標楷體" w:eastAsia="標楷體" w:hAnsi="標楷體" w:cs="標楷體" w:hint="eastAsia"/>
          <w:color w:val="000000" w:themeColor="text1"/>
          <w:szCs w:val="24"/>
        </w:rPr>
        <w:t>（身分認證）</w:t>
      </w:r>
      <w:r w:rsidR="00091B0C" w:rsidRPr="00DE3A0C">
        <w:rPr>
          <w:rFonts w:ascii="標楷體" w:eastAsia="標楷體" w:hAnsi="標楷體" w:cs="標楷體" w:hint="eastAsia"/>
          <w:color w:val="000000" w:themeColor="text1"/>
          <w:szCs w:val="24"/>
        </w:rPr>
        <w:t>、</w:t>
      </w:r>
      <w:r w:rsidR="000846DF" w:rsidRPr="00DE3A0C">
        <w:rPr>
          <w:rFonts w:ascii="標楷體" w:eastAsia="標楷體" w:hAnsi="標楷體" w:cs="標楷體" w:hint="eastAsia"/>
          <w:color w:val="000000" w:themeColor="text1"/>
          <w:szCs w:val="24"/>
        </w:rPr>
        <w:t>股東</w:t>
      </w:r>
      <w:r w:rsidR="00077EBB" w:rsidRPr="00DE3A0C">
        <w:rPr>
          <w:rFonts w:ascii="標楷體" w:eastAsia="標楷體" w:hAnsi="標楷體" w:cs="標楷體"/>
          <w:color w:val="000000" w:themeColor="text1"/>
          <w:szCs w:val="24"/>
        </w:rPr>
        <w:t>行使表決權</w:t>
      </w:r>
      <w:r w:rsidR="00E80D23" w:rsidRPr="00DE3A0C">
        <w:rPr>
          <w:rFonts w:ascii="標楷體" w:eastAsia="標楷體" w:hAnsi="標楷體" w:cs="標楷體" w:hint="eastAsia"/>
          <w:color w:val="000000" w:themeColor="text1"/>
          <w:szCs w:val="24"/>
        </w:rPr>
        <w:t>、</w:t>
      </w:r>
      <w:r w:rsidR="00091B0C" w:rsidRPr="00DE3A0C">
        <w:rPr>
          <w:rFonts w:ascii="標楷體" w:eastAsia="標楷體" w:hAnsi="標楷體" w:cs="標楷體" w:hint="eastAsia"/>
          <w:color w:val="000000" w:themeColor="text1"/>
          <w:szCs w:val="24"/>
        </w:rPr>
        <w:t>計票</w:t>
      </w:r>
      <w:r w:rsidR="00E80D23" w:rsidRPr="00DE3A0C">
        <w:rPr>
          <w:rFonts w:ascii="標楷體" w:eastAsia="標楷體" w:hAnsi="標楷體" w:cs="標楷體" w:hint="eastAsia"/>
          <w:color w:val="000000" w:themeColor="text1"/>
          <w:szCs w:val="24"/>
        </w:rPr>
        <w:t>及資料保存</w:t>
      </w:r>
      <w:r w:rsidR="001A12E0" w:rsidRPr="00DE3A0C">
        <w:rPr>
          <w:rFonts w:ascii="標楷體" w:eastAsia="標楷體" w:hAnsi="標楷體" w:cs="標楷體" w:hint="eastAsia"/>
          <w:color w:val="000000" w:themeColor="text1"/>
          <w:szCs w:val="24"/>
        </w:rPr>
        <w:t>，需至本公司電子投票平台依相關合約及作業要點、作業手冊</w:t>
      </w:r>
      <w:r w:rsidR="00FA0B7A" w:rsidRPr="00DE3A0C">
        <w:rPr>
          <w:rFonts w:ascii="標楷體" w:eastAsia="標楷體" w:hAnsi="標楷體" w:cs="標楷體" w:hint="eastAsia"/>
          <w:color w:val="000000" w:themeColor="text1"/>
          <w:szCs w:val="24"/>
        </w:rPr>
        <w:t>及問答集等</w:t>
      </w:r>
      <w:r w:rsidR="00E05772" w:rsidRPr="00DE3A0C">
        <w:rPr>
          <w:rFonts w:ascii="標楷體" w:eastAsia="標楷體" w:hAnsi="標楷體" w:cs="標楷體" w:hint="eastAsia"/>
          <w:color w:val="000000" w:themeColor="text1"/>
          <w:szCs w:val="24"/>
        </w:rPr>
        <w:t>相關</w:t>
      </w:r>
      <w:r w:rsidR="009B07D0" w:rsidRPr="00DE3A0C">
        <w:rPr>
          <w:rFonts w:ascii="標楷體" w:eastAsia="標楷體" w:hAnsi="標楷體" w:cs="標楷體" w:hint="eastAsia"/>
          <w:color w:val="000000" w:themeColor="text1"/>
          <w:szCs w:val="24"/>
        </w:rPr>
        <w:t>規定</w:t>
      </w:r>
      <w:r w:rsidR="001A12E0" w:rsidRPr="00DE3A0C">
        <w:rPr>
          <w:rFonts w:ascii="標楷體" w:eastAsia="標楷體" w:hAnsi="標楷體" w:cs="標楷體" w:hint="eastAsia"/>
          <w:color w:val="000000" w:themeColor="text1"/>
          <w:szCs w:val="24"/>
        </w:rPr>
        <w:t>辦理</w:t>
      </w:r>
      <w:r w:rsidR="00F565E3" w:rsidRPr="00DE3A0C">
        <w:rPr>
          <w:rFonts w:ascii="標楷體" w:eastAsia="標楷體" w:hAnsi="標楷體" w:cs="標楷體"/>
          <w:color w:val="000000" w:themeColor="text1"/>
          <w:szCs w:val="24"/>
        </w:rPr>
        <w:t>。</w:t>
      </w:r>
    </w:p>
    <w:p w:rsidR="00D917EC" w:rsidRPr="00DE3A0C" w:rsidRDefault="00D917EC" w:rsidP="00EF31F1">
      <w:pPr>
        <w:pStyle w:val="a3"/>
        <w:numPr>
          <w:ilvl w:val="0"/>
          <w:numId w:val="1"/>
        </w:numPr>
        <w:ind w:leftChars="0"/>
        <w:rPr>
          <w:rFonts w:ascii="標楷體" w:eastAsia="標楷體" w:hAnsi="標楷體" w:cs="標楷體"/>
          <w:szCs w:val="24"/>
        </w:rPr>
      </w:pPr>
      <w:r w:rsidRPr="00DE3A0C">
        <w:rPr>
          <w:rFonts w:ascii="標楷體" w:eastAsia="標楷體" w:hAnsi="標楷體" w:cs="標楷體" w:hint="eastAsia"/>
          <w:szCs w:val="24"/>
        </w:rPr>
        <w:t>申請方式</w:t>
      </w:r>
    </w:p>
    <w:p w:rsidR="0094570E" w:rsidRPr="00DE3A0C" w:rsidRDefault="009B07D0" w:rsidP="003D210A">
      <w:pPr>
        <w:pStyle w:val="a3"/>
        <w:ind w:leftChars="0" w:left="482" w:firstLineChars="200" w:firstLine="480"/>
        <w:rPr>
          <w:rFonts w:ascii="標楷體" w:eastAsia="標楷體" w:hAnsi="標楷體" w:cs="標楷體"/>
          <w:szCs w:val="24"/>
        </w:rPr>
      </w:pPr>
      <w:r w:rsidRPr="00DE3A0C">
        <w:rPr>
          <w:rFonts w:ascii="標楷體" w:eastAsia="標楷體" w:hAnsi="標楷體" w:cs="標楷體" w:hint="eastAsia"/>
          <w:szCs w:val="24"/>
        </w:rPr>
        <w:t>發行人</w:t>
      </w:r>
      <w:r w:rsidR="00F51F66" w:rsidRPr="00DE3A0C">
        <w:rPr>
          <w:rFonts w:ascii="標楷體" w:eastAsia="標楷體" w:hAnsi="標楷體" w:cs="標楷體"/>
          <w:szCs w:val="24"/>
        </w:rPr>
        <w:t>申請</w:t>
      </w:r>
      <w:r w:rsidR="00B10BDC" w:rsidRPr="00DE3A0C">
        <w:rPr>
          <w:rFonts w:ascii="標楷體" w:eastAsia="標楷體" w:hAnsi="標楷體" w:cs="標楷體"/>
          <w:szCs w:val="24"/>
        </w:rPr>
        <w:t>使用</w:t>
      </w:r>
      <w:bookmarkStart w:id="1" w:name="_Hlk73227203"/>
      <w:r w:rsidR="00AB2017" w:rsidRPr="00DE3A0C">
        <w:rPr>
          <w:rFonts w:ascii="標楷體" w:eastAsia="標楷體" w:hAnsi="標楷體" w:cs="標楷體"/>
          <w:szCs w:val="24"/>
        </w:rPr>
        <w:t>直播平台</w:t>
      </w:r>
      <w:r w:rsidR="00A72827" w:rsidRPr="00DE3A0C">
        <w:rPr>
          <w:rFonts w:ascii="標楷體" w:eastAsia="標楷體" w:hAnsi="標楷體" w:cs="標楷體" w:hint="eastAsia"/>
          <w:szCs w:val="24"/>
        </w:rPr>
        <w:t>召開</w:t>
      </w:r>
      <w:r w:rsidR="00A624BB" w:rsidRPr="00DE3A0C">
        <w:rPr>
          <w:rFonts w:ascii="標楷體" w:eastAsia="標楷體" w:hAnsi="標楷體" w:cs="標楷體" w:hint="eastAsia"/>
          <w:szCs w:val="24"/>
        </w:rPr>
        <w:t>視訊</w:t>
      </w:r>
      <w:r w:rsidR="00DD7EDC" w:rsidRPr="00DE3A0C">
        <w:rPr>
          <w:rFonts w:ascii="標楷體" w:eastAsia="標楷體" w:hAnsi="標楷體" w:cs="標楷體" w:hint="eastAsia"/>
          <w:szCs w:val="24"/>
        </w:rPr>
        <w:t>輔助</w:t>
      </w:r>
      <w:r w:rsidR="00B10BDC" w:rsidRPr="00DE3A0C">
        <w:rPr>
          <w:rFonts w:ascii="標楷體" w:eastAsia="標楷體" w:hAnsi="標楷體" w:cs="標楷體" w:hint="eastAsia"/>
          <w:szCs w:val="24"/>
        </w:rPr>
        <w:t>股東會</w:t>
      </w:r>
      <w:bookmarkEnd w:id="1"/>
      <w:r w:rsidR="00B10BDC" w:rsidRPr="00DE3A0C">
        <w:rPr>
          <w:rFonts w:ascii="標楷體" w:eastAsia="標楷體" w:hAnsi="標楷體" w:cs="標楷體"/>
          <w:szCs w:val="24"/>
        </w:rPr>
        <w:t>者，應</w:t>
      </w:r>
      <w:r w:rsidR="0071468B" w:rsidRPr="00DE3A0C">
        <w:rPr>
          <w:rFonts w:ascii="標楷體" w:eastAsia="標楷體" w:hAnsi="標楷體" w:cs="標楷體" w:hint="eastAsia"/>
          <w:szCs w:val="24"/>
        </w:rPr>
        <w:t>填具</w:t>
      </w:r>
      <w:r w:rsidR="00B10BDC" w:rsidRPr="00DE3A0C">
        <w:rPr>
          <w:rFonts w:ascii="標楷體" w:eastAsia="標楷體" w:hAnsi="標楷體" w:cs="標楷體" w:hint="eastAsia"/>
          <w:szCs w:val="24"/>
        </w:rPr>
        <w:t>本申請書</w:t>
      </w:r>
      <w:r w:rsidR="00B105BF" w:rsidRPr="00DE3A0C">
        <w:rPr>
          <w:rFonts w:ascii="標楷體" w:eastAsia="標楷體" w:hAnsi="標楷體" w:cs="標楷體" w:hint="eastAsia"/>
          <w:szCs w:val="24"/>
        </w:rPr>
        <w:t>，於</w:t>
      </w:r>
      <w:r w:rsidR="003820C0" w:rsidRPr="00DE3A0C">
        <w:rPr>
          <w:rFonts w:ascii="標楷體" w:eastAsia="標楷體" w:hAnsi="標楷體" w:cs="標楷體" w:hint="eastAsia"/>
          <w:szCs w:val="24"/>
        </w:rPr>
        <w:t>本公司公告日起至110年</w:t>
      </w:r>
      <w:r w:rsidR="002B6344" w:rsidRPr="00DE3A0C">
        <w:rPr>
          <w:rFonts w:ascii="標楷體" w:eastAsia="標楷體" w:hAnsi="標楷體" w:cs="標楷體" w:hint="eastAsia"/>
          <w:szCs w:val="24"/>
        </w:rPr>
        <w:t>7</w:t>
      </w:r>
      <w:r w:rsidR="00A822FC" w:rsidRPr="00DE3A0C">
        <w:rPr>
          <w:rFonts w:ascii="標楷體" w:eastAsia="標楷體" w:hAnsi="標楷體" w:cs="標楷體" w:hint="eastAsia"/>
          <w:szCs w:val="24"/>
        </w:rPr>
        <w:t>月</w:t>
      </w:r>
      <w:r w:rsidR="002B6344" w:rsidRPr="00DE3A0C">
        <w:rPr>
          <w:rFonts w:ascii="標楷體" w:eastAsia="標楷體" w:hAnsi="標楷體" w:cs="標楷體" w:hint="eastAsia"/>
          <w:szCs w:val="24"/>
        </w:rPr>
        <w:t>3</w:t>
      </w:r>
      <w:r w:rsidR="002B6344" w:rsidRPr="00DE3A0C">
        <w:rPr>
          <w:rFonts w:ascii="標楷體" w:eastAsia="標楷體" w:hAnsi="標楷體" w:cs="標楷體"/>
          <w:szCs w:val="24"/>
        </w:rPr>
        <w:t>0</w:t>
      </w:r>
      <w:r w:rsidR="00B105BF" w:rsidRPr="00DE3A0C">
        <w:rPr>
          <w:rFonts w:ascii="標楷體" w:eastAsia="標楷體" w:hAnsi="標楷體" w:cs="標楷體" w:hint="eastAsia"/>
          <w:szCs w:val="24"/>
        </w:rPr>
        <w:t>日</w:t>
      </w:r>
      <w:r w:rsidR="00D745FC" w:rsidRPr="00DE3A0C">
        <w:rPr>
          <w:rFonts w:ascii="標楷體" w:eastAsia="標楷體" w:hAnsi="標楷體" w:cs="標楷體" w:hint="eastAsia"/>
          <w:szCs w:val="24"/>
        </w:rPr>
        <w:t>止</w:t>
      </w:r>
      <w:r w:rsidR="00B10BDC" w:rsidRPr="00DE3A0C">
        <w:rPr>
          <w:rFonts w:ascii="標楷體" w:eastAsia="標楷體" w:hAnsi="標楷體" w:cs="標楷體" w:hint="eastAsia"/>
          <w:szCs w:val="24"/>
        </w:rPr>
        <w:t>向</w:t>
      </w:r>
      <w:r w:rsidR="00F51F66" w:rsidRPr="00DE3A0C">
        <w:rPr>
          <w:rFonts w:ascii="標楷體" w:eastAsia="標楷體" w:hAnsi="標楷體" w:cs="標楷體" w:hint="eastAsia"/>
          <w:szCs w:val="24"/>
        </w:rPr>
        <w:t>本公司</w:t>
      </w:r>
      <w:r w:rsidR="00B10BDC" w:rsidRPr="00DE3A0C">
        <w:rPr>
          <w:rFonts w:ascii="標楷體" w:eastAsia="標楷體" w:hAnsi="標楷體" w:cs="標楷體" w:hint="eastAsia"/>
          <w:szCs w:val="24"/>
        </w:rPr>
        <w:t>提出申請。</w:t>
      </w:r>
    </w:p>
    <w:p w:rsidR="00B10BDC" w:rsidRPr="00DE3A0C" w:rsidRDefault="00B105BF" w:rsidP="002D2C6A">
      <w:pPr>
        <w:pStyle w:val="a3"/>
        <w:numPr>
          <w:ilvl w:val="0"/>
          <w:numId w:val="1"/>
        </w:numPr>
        <w:ind w:leftChars="0"/>
        <w:rPr>
          <w:rFonts w:ascii="標楷體" w:eastAsia="標楷體" w:hAnsi="標楷體"/>
          <w:szCs w:val="24"/>
        </w:rPr>
      </w:pPr>
      <w:r w:rsidRPr="00DE3A0C">
        <w:rPr>
          <w:rFonts w:ascii="標楷體" w:eastAsia="標楷體" w:hAnsi="標楷體" w:cs="標楷體" w:hint="eastAsia"/>
          <w:szCs w:val="24"/>
        </w:rPr>
        <w:t>發行人</w:t>
      </w:r>
      <w:r w:rsidR="00B10BDC" w:rsidRPr="00DE3A0C">
        <w:rPr>
          <w:rFonts w:ascii="標楷體" w:eastAsia="標楷體" w:hAnsi="標楷體" w:cs="標楷體"/>
          <w:szCs w:val="24"/>
        </w:rPr>
        <w:t>委任代辦機構辦理</w:t>
      </w:r>
    </w:p>
    <w:p w:rsidR="00B10BDC" w:rsidRPr="00DE3A0C" w:rsidRDefault="00B105BF" w:rsidP="002D2C6A">
      <w:pPr>
        <w:pStyle w:val="a3"/>
        <w:ind w:leftChars="0" w:left="482" w:firstLineChars="200" w:firstLine="480"/>
        <w:rPr>
          <w:rFonts w:ascii="標楷體" w:eastAsia="標楷體" w:hAnsi="標楷體" w:cs="標楷體"/>
          <w:szCs w:val="24"/>
        </w:rPr>
      </w:pPr>
      <w:r w:rsidRPr="00DE3A0C">
        <w:rPr>
          <w:rFonts w:ascii="標楷體" w:eastAsia="標楷體" w:hAnsi="標楷體" w:cs="標楷體" w:hint="eastAsia"/>
          <w:szCs w:val="24"/>
        </w:rPr>
        <w:lastRenderedPageBreak/>
        <w:t>發行人</w:t>
      </w:r>
      <w:r w:rsidR="00B10BDC" w:rsidRPr="00DE3A0C">
        <w:rPr>
          <w:rFonts w:ascii="標楷體" w:eastAsia="標楷體" w:hAnsi="標楷體" w:cs="標楷體"/>
          <w:szCs w:val="24"/>
        </w:rPr>
        <w:t>委任代辦機構辦理</w:t>
      </w:r>
      <w:bookmarkStart w:id="2" w:name="_Hlk73223723"/>
      <w:r w:rsidR="008F6833" w:rsidRPr="00DE3A0C">
        <w:rPr>
          <w:rFonts w:ascii="標楷體" w:eastAsia="標楷體" w:hAnsi="標楷體" w:cs="標楷體" w:hint="eastAsia"/>
          <w:szCs w:val="24"/>
        </w:rPr>
        <w:t>視訊</w:t>
      </w:r>
      <w:r w:rsidR="00754E5B" w:rsidRPr="00DE3A0C">
        <w:rPr>
          <w:rFonts w:ascii="標楷體" w:eastAsia="標楷體" w:hAnsi="標楷體" w:cs="標楷體" w:hint="eastAsia"/>
          <w:szCs w:val="24"/>
        </w:rPr>
        <w:t>輔助</w:t>
      </w:r>
      <w:r w:rsidR="00910D09" w:rsidRPr="00DE3A0C">
        <w:rPr>
          <w:rFonts w:ascii="標楷體" w:eastAsia="標楷體" w:hAnsi="標楷體" w:cs="標楷體" w:hint="eastAsia"/>
          <w:szCs w:val="24"/>
        </w:rPr>
        <w:t>股東會</w:t>
      </w:r>
      <w:r w:rsidR="00B10BDC" w:rsidRPr="00DE3A0C">
        <w:rPr>
          <w:rFonts w:ascii="標楷體" w:eastAsia="標楷體" w:hAnsi="標楷體" w:cs="標楷體" w:hint="eastAsia"/>
          <w:szCs w:val="24"/>
        </w:rPr>
        <w:t>會議</w:t>
      </w:r>
      <w:bookmarkEnd w:id="2"/>
      <w:r w:rsidR="00B10BDC" w:rsidRPr="00DE3A0C">
        <w:rPr>
          <w:rFonts w:ascii="標楷體" w:eastAsia="標楷體" w:hAnsi="標楷體" w:cs="標楷體"/>
          <w:szCs w:val="24"/>
        </w:rPr>
        <w:t>事務者，應要求其代辦機構遵守</w:t>
      </w:r>
      <w:r w:rsidRPr="00DE3A0C">
        <w:rPr>
          <w:rFonts w:ascii="標楷體" w:eastAsia="標楷體" w:hAnsi="標楷體" w:cs="標楷體" w:hint="eastAsia"/>
          <w:szCs w:val="24"/>
        </w:rPr>
        <w:t>發行人</w:t>
      </w:r>
      <w:r w:rsidR="00B10BDC" w:rsidRPr="00DE3A0C">
        <w:rPr>
          <w:rFonts w:ascii="標楷體" w:eastAsia="標楷體" w:hAnsi="標楷體" w:cs="標楷體"/>
          <w:szCs w:val="24"/>
        </w:rPr>
        <w:t>依本</w:t>
      </w:r>
      <w:r w:rsidR="00B10BDC" w:rsidRPr="00DE3A0C">
        <w:rPr>
          <w:rFonts w:ascii="標楷體" w:eastAsia="標楷體" w:hAnsi="標楷體" w:cs="標楷體" w:hint="eastAsia"/>
          <w:szCs w:val="24"/>
        </w:rPr>
        <w:t>申請書</w:t>
      </w:r>
      <w:r w:rsidR="00B10BDC" w:rsidRPr="00DE3A0C">
        <w:rPr>
          <w:rFonts w:ascii="標楷體" w:eastAsia="標楷體" w:hAnsi="標楷體" w:cs="標楷體"/>
          <w:szCs w:val="24"/>
        </w:rPr>
        <w:t>應遵守之相關規定，且</w:t>
      </w:r>
      <w:r w:rsidR="00211492" w:rsidRPr="00DE3A0C">
        <w:rPr>
          <w:rFonts w:ascii="標楷體" w:eastAsia="標楷體" w:hAnsi="標楷體" w:cs="標楷體" w:hint="eastAsia"/>
          <w:szCs w:val="24"/>
        </w:rPr>
        <w:t>發行人</w:t>
      </w:r>
      <w:r w:rsidR="00B10BDC" w:rsidRPr="00DE3A0C">
        <w:rPr>
          <w:rFonts w:ascii="標楷體" w:eastAsia="標楷體" w:hAnsi="標楷體" w:cs="標楷體"/>
          <w:szCs w:val="24"/>
        </w:rPr>
        <w:t>應就其代辦機構於</w:t>
      </w:r>
      <w:r w:rsidR="00AB2017" w:rsidRPr="00DE3A0C">
        <w:rPr>
          <w:rFonts w:ascii="標楷體" w:eastAsia="標楷體" w:hAnsi="標楷體" w:cs="標楷體"/>
          <w:szCs w:val="24"/>
        </w:rPr>
        <w:t>直播平台</w:t>
      </w:r>
      <w:r w:rsidR="00B10BDC" w:rsidRPr="00DE3A0C">
        <w:rPr>
          <w:rFonts w:ascii="標楷體" w:eastAsia="標楷體" w:hAnsi="標楷體" w:cs="標楷體"/>
          <w:szCs w:val="24"/>
        </w:rPr>
        <w:t>之行為負責。</w:t>
      </w:r>
    </w:p>
    <w:p w:rsidR="00B10BDC" w:rsidRPr="00DE3A0C" w:rsidRDefault="00AB2017" w:rsidP="002D2C6A">
      <w:pPr>
        <w:pStyle w:val="a3"/>
        <w:numPr>
          <w:ilvl w:val="0"/>
          <w:numId w:val="1"/>
        </w:numPr>
        <w:ind w:leftChars="0"/>
        <w:rPr>
          <w:rFonts w:ascii="標楷體" w:eastAsia="標楷體" w:hAnsi="標楷體"/>
          <w:szCs w:val="24"/>
        </w:rPr>
      </w:pPr>
      <w:r w:rsidRPr="00DE3A0C">
        <w:rPr>
          <w:rFonts w:ascii="標楷體" w:eastAsia="標楷體" w:hAnsi="標楷體" w:cs="標楷體" w:hint="eastAsia"/>
          <w:szCs w:val="24"/>
        </w:rPr>
        <w:t>直播平台</w:t>
      </w:r>
      <w:r w:rsidR="00B10BDC" w:rsidRPr="00DE3A0C">
        <w:rPr>
          <w:rFonts w:ascii="標楷體" w:eastAsia="標楷體" w:hAnsi="標楷體" w:cs="標楷體"/>
          <w:szCs w:val="24"/>
        </w:rPr>
        <w:t>之身分認證方式</w:t>
      </w:r>
    </w:p>
    <w:p w:rsidR="00144B92" w:rsidRPr="00DE3A0C" w:rsidRDefault="00B15BBB" w:rsidP="000B42DF">
      <w:pPr>
        <w:pStyle w:val="a3"/>
        <w:ind w:leftChars="0" w:left="482" w:firstLineChars="200" w:firstLine="480"/>
        <w:rPr>
          <w:rFonts w:ascii="標楷體" w:eastAsia="標楷體" w:hAnsi="標楷體" w:cs="標楷體"/>
          <w:szCs w:val="24"/>
        </w:rPr>
      </w:pPr>
      <w:r w:rsidRPr="00DE3A0C">
        <w:rPr>
          <w:rFonts w:ascii="標楷體" w:eastAsia="標楷體" w:hAnsi="標楷體" w:cs="標楷體" w:hint="eastAsia"/>
          <w:szCs w:val="24"/>
        </w:rPr>
        <w:t>本公司</w:t>
      </w:r>
      <w:r w:rsidR="00D94368" w:rsidRPr="00DE3A0C">
        <w:rPr>
          <w:rFonts w:ascii="標楷體" w:eastAsia="標楷體" w:hAnsi="標楷體" w:cs="標楷體" w:hint="eastAsia"/>
          <w:szCs w:val="24"/>
        </w:rPr>
        <w:t>會</w:t>
      </w:r>
      <w:r w:rsidRPr="00DE3A0C">
        <w:rPr>
          <w:rFonts w:ascii="標楷體" w:eastAsia="標楷體" w:hAnsi="標楷體" w:cs="標楷體" w:hint="eastAsia"/>
          <w:szCs w:val="24"/>
        </w:rPr>
        <w:t>將</w:t>
      </w:r>
      <w:r w:rsidR="000B42DF" w:rsidRPr="00DE3A0C">
        <w:rPr>
          <w:rFonts w:ascii="標楷體" w:eastAsia="標楷體" w:hAnsi="標楷體" w:cs="標楷體" w:hint="eastAsia"/>
          <w:szCs w:val="24"/>
        </w:rPr>
        <w:t>本申請書</w:t>
      </w:r>
      <w:r w:rsidRPr="00DE3A0C">
        <w:rPr>
          <w:rFonts w:ascii="標楷體" w:eastAsia="標楷體" w:hAnsi="標楷體" w:cs="標楷體" w:hint="eastAsia"/>
          <w:szCs w:val="24"/>
        </w:rPr>
        <w:t>申請單位</w:t>
      </w:r>
      <w:r w:rsidR="001804B6" w:rsidRPr="00DE3A0C">
        <w:rPr>
          <w:rFonts w:ascii="標楷體" w:eastAsia="標楷體" w:hAnsi="標楷體" w:cs="標楷體"/>
          <w:szCs w:val="24"/>
        </w:rPr>
        <w:t>與其</w:t>
      </w:r>
      <w:r w:rsidR="00F1716E" w:rsidRPr="00DE3A0C">
        <w:rPr>
          <w:rFonts w:ascii="標楷體" w:eastAsia="標楷體" w:hAnsi="標楷體" w:cs="標楷體" w:hint="eastAsia"/>
          <w:szCs w:val="24"/>
        </w:rPr>
        <w:t>代辦機構</w:t>
      </w:r>
      <w:r w:rsidRPr="00DE3A0C">
        <w:rPr>
          <w:rFonts w:ascii="標楷體" w:eastAsia="標楷體" w:hAnsi="標楷體" w:cs="標楷體" w:hint="eastAsia"/>
          <w:szCs w:val="24"/>
        </w:rPr>
        <w:t>聯絡人之</w:t>
      </w:r>
      <w:r w:rsidR="007541C1" w:rsidRPr="00DE3A0C">
        <w:rPr>
          <w:rFonts w:ascii="標楷體" w:eastAsia="標楷體" w:hAnsi="標楷體" w:hint="eastAsia"/>
          <w:szCs w:val="24"/>
        </w:rPr>
        <w:t>電子郵件信箱</w:t>
      </w:r>
      <w:r w:rsidR="00D94368" w:rsidRPr="00DE3A0C">
        <w:rPr>
          <w:rFonts w:ascii="標楷體" w:eastAsia="標楷體" w:hAnsi="標楷體" w:cs="標楷體" w:hint="eastAsia"/>
          <w:szCs w:val="24"/>
        </w:rPr>
        <w:t>提供</w:t>
      </w:r>
      <w:r w:rsidRPr="00DE3A0C">
        <w:rPr>
          <w:rFonts w:ascii="標楷體" w:eastAsia="標楷體" w:hAnsi="標楷體" w:hint="eastAsia"/>
          <w:szCs w:val="24"/>
        </w:rPr>
        <w:t>予</w:t>
      </w:r>
      <w:r w:rsidR="00AB2017" w:rsidRPr="00DE3A0C">
        <w:rPr>
          <w:rFonts w:ascii="標楷體" w:eastAsia="標楷體" w:hAnsi="標楷體" w:hint="eastAsia"/>
          <w:szCs w:val="24"/>
        </w:rPr>
        <w:t>直播平台</w:t>
      </w:r>
      <w:r w:rsidRPr="00DE3A0C">
        <w:rPr>
          <w:rFonts w:ascii="標楷體" w:eastAsia="標楷體" w:hAnsi="標楷體" w:hint="eastAsia"/>
          <w:szCs w:val="24"/>
        </w:rPr>
        <w:t>合作業者，</w:t>
      </w:r>
      <w:r w:rsidR="00D94368" w:rsidRPr="00DE3A0C">
        <w:rPr>
          <w:rFonts w:ascii="標楷體" w:eastAsia="標楷體" w:hAnsi="標楷體" w:hint="eastAsia"/>
          <w:szCs w:val="24"/>
        </w:rPr>
        <w:t>俾</w:t>
      </w:r>
      <w:r w:rsidR="00940C7A" w:rsidRPr="00DE3A0C">
        <w:rPr>
          <w:rFonts w:ascii="標楷體" w:eastAsia="標楷體" w:hAnsi="標楷體" w:hint="eastAsia"/>
          <w:szCs w:val="24"/>
        </w:rPr>
        <w:t>其</w:t>
      </w:r>
      <w:r w:rsidR="00E40675" w:rsidRPr="00DE3A0C">
        <w:rPr>
          <w:rFonts w:ascii="標楷體" w:eastAsia="標楷體" w:hAnsi="標楷體" w:hint="eastAsia"/>
          <w:szCs w:val="24"/>
        </w:rPr>
        <w:t>以電子郵件</w:t>
      </w:r>
      <w:r w:rsidR="00BD08B0" w:rsidRPr="00DE3A0C">
        <w:rPr>
          <w:rFonts w:ascii="標楷體" w:eastAsia="標楷體" w:hAnsi="標楷體" w:hint="eastAsia"/>
          <w:szCs w:val="24"/>
        </w:rPr>
        <w:t>寄送設置</w:t>
      </w:r>
      <w:r w:rsidR="00AB2017" w:rsidRPr="00DE3A0C">
        <w:rPr>
          <w:rFonts w:ascii="標楷體" w:eastAsia="標楷體" w:hAnsi="標楷體" w:hint="eastAsia"/>
          <w:szCs w:val="24"/>
        </w:rPr>
        <w:t>直播平台</w:t>
      </w:r>
      <w:r w:rsidR="00BD08B0" w:rsidRPr="00DE3A0C">
        <w:rPr>
          <w:rFonts w:ascii="標楷體" w:eastAsia="標楷體" w:hAnsi="標楷體" w:hint="eastAsia"/>
          <w:szCs w:val="24"/>
        </w:rPr>
        <w:t>密碼</w:t>
      </w:r>
      <w:r w:rsidR="00E40675" w:rsidRPr="00DE3A0C">
        <w:rPr>
          <w:rFonts w:ascii="標楷體" w:eastAsia="標楷體" w:hAnsi="標楷體" w:hint="eastAsia"/>
          <w:szCs w:val="24"/>
        </w:rPr>
        <w:t>之</w:t>
      </w:r>
      <w:r w:rsidR="00BD08B0" w:rsidRPr="00DE3A0C">
        <w:rPr>
          <w:rFonts w:ascii="標楷體" w:eastAsia="標楷體" w:hAnsi="標楷體" w:hint="eastAsia"/>
          <w:szCs w:val="24"/>
        </w:rPr>
        <w:t>網址，</w:t>
      </w:r>
      <w:r w:rsidR="008B66A7" w:rsidRPr="00DE3A0C">
        <w:rPr>
          <w:rFonts w:ascii="標楷體" w:eastAsia="標楷體" w:hAnsi="標楷體" w:hint="eastAsia"/>
          <w:szCs w:val="24"/>
        </w:rPr>
        <w:t>由發行人</w:t>
      </w:r>
      <w:r w:rsidR="00027304" w:rsidRPr="00DE3A0C">
        <w:rPr>
          <w:rFonts w:ascii="標楷體" w:eastAsia="標楷體" w:hAnsi="標楷體" w:hint="eastAsia"/>
          <w:szCs w:val="24"/>
        </w:rPr>
        <w:t>或</w:t>
      </w:r>
      <w:r w:rsidR="001804B6" w:rsidRPr="00DE3A0C">
        <w:rPr>
          <w:rFonts w:ascii="標楷體" w:eastAsia="標楷體" w:hAnsi="標楷體" w:hint="eastAsia"/>
          <w:szCs w:val="24"/>
        </w:rPr>
        <w:t>其</w:t>
      </w:r>
      <w:r w:rsidR="00BE1A6F" w:rsidRPr="00DE3A0C">
        <w:rPr>
          <w:rFonts w:ascii="標楷體" w:eastAsia="標楷體" w:hAnsi="標楷體" w:hint="eastAsia"/>
          <w:szCs w:val="24"/>
        </w:rPr>
        <w:t>代辦機構</w:t>
      </w:r>
      <w:r w:rsidR="006349C7" w:rsidRPr="00DE3A0C">
        <w:rPr>
          <w:rFonts w:ascii="標楷體" w:eastAsia="標楷體" w:hAnsi="標楷體" w:hint="eastAsia"/>
          <w:szCs w:val="24"/>
        </w:rPr>
        <w:t>至該網址</w:t>
      </w:r>
      <w:r w:rsidR="008B66A7" w:rsidRPr="00DE3A0C">
        <w:rPr>
          <w:rFonts w:ascii="標楷體" w:eastAsia="標楷體" w:hAnsi="標楷體" w:hint="eastAsia"/>
          <w:szCs w:val="24"/>
        </w:rPr>
        <w:t>自行設置</w:t>
      </w:r>
      <w:r w:rsidR="00BD08B0" w:rsidRPr="00DE3A0C">
        <w:rPr>
          <w:rFonts w:ascii="標楷體" w:eastAsia="標楷體" w:hAnsi="標楷體" w:hint="eastAsia"/>
          <w:szCs w:val="24"/>
        </w:rPr>
        <w:t>密碼。</w:t>
      </w:r>
    </w:p>
    <w:p w:rsidR="00B10BDC" w:rsidRPr="00DE3A0C" w:rsidRDefault="00BD08B0" w:rsidP="002D2C6A">
      <w:pPr>
        <w:pStyle w:val="a3"/>
        <w:ind w:leftChars="0" w:left="482" w:firstLineChars="200" w:firstLine="480"/>
        <w:rPr>
          <w:rFonts w:ascii="標楷體" w:eastAsia="標楷體" w:hAnsi="標楷體" w:cs="標楷體"/>
          <w:szCs w:val="24"/>
          <w:shd w:val="pct15" w:color="auto" w:fill="FFFFFF"/>
        </w:rPr>
      </w:pPr>
      <w:r w:rsidRPr="00DE3A0C">
        <w:rPr>
          <w:rFonts w:ascii="標楷體" w:eastAsia="標楷體" w:hAnsi="標楷體" w:hint="eastAsia"/>
          <w:szCs w:val="24"/>
        </w:rPr>
        <w:t>發行人</w:t>
      </w:r>
      <w:r w:rsidRPr="00DE3A0C">
        <w:rPr>
          <w:rFonts w:ascii="標楷體" w:eastAsia="標楷體" w:hAnsi="標楷體" w:cs="標楷體"/>
          <w:szCs w:val="24"/>
        </w:rPr>
        <w:t>與其代辦機構</w:t>
      </w:r>
      <w:r w:rsidRPr="00DE3A0C">
        <w:rPr>
          <w:rFonts w:ascii="標楷體" w:eastAsia="標楷體" w:hAnsi="標楷體" w:hint="eastAsia"/>
          <w:szCs w:val="24"/>
        </w:rPr>
        <w:t>應以</w:t>
      </w:r>
      <w:r w:rsidR="00700484" w:rsidRPr="00DE3A0C">
        <w:rPr>
          <w:rFonts w:ascii="標楷體" w:eastAsia="標楷體" w:hAnsi="標楷體" w:cs="標楷體" w:hint="eastAsia"/>
          <w:szCs w:val="24"/>
        </w:rPr>
        <w:t>其</w:t>
      </w:r>
      <w:r w:rsidR="008B66A7" w:rsidRPr="00DE3A0C">
        <w:rPr>
          <w:rFonts w:ascii="標楷體" w:eastAsia="標楷體" w:hAnsi="標楷體" w:cs="標楷體" w:hint="eastAsia"/>
          <w:szCs w:val="24"/>
        </w:rPr>
        <w:t>聯絡人之</w:t>
      </w:r>
      <w:r w:rsidR="008B66A7" w:rsidRPr="00DE3A0C">
        <w:rPr>
          <w:rFonts w:ascii="標楷體" w:eastAsia="標楷體" w:hAnsi="標楷體" w:hint="eastAsia"/>
          <w:szCs w:val="24"/>
        </w:rPr>
        <w:t>電子郵件信箱為帳號</w:t>
      </w:r>
      <w:r w:rsidRPr="00DE3A0C">
        <w:rPr>
          <w:rFonts w:ascii="標楷體" w:eastAsia="標楷體" w:hAnsi="標楷體" w:hint="eastAsia"/>
          <w:szCs w:val="24"/>
        </w:rPr>
        <w:t>，</w:t>
      </w:r>
      <w:r w:rsidR="00940C7A" w:rsidRPr="00DE3A0C">
        <w:rPr>
          <w:rFonts w:ascii="標楷體" w:eastAsia="標楷體" w:hAnsi="標楷體" w:hint="eastAsia"/>
          <w:szCs w:val="24"/>
        </w:rPr>
        <w:t>以</w:t>
      </w:r>
      <w:r w:rsidRPr="00DE3A0C">
        <w:rPr>
          <w:rFonts w:ascii="標楷體" w:eastAsia="標楷體" w:hAnsi="標楷體" w:hint="eastAsia"/>
          <w:szCs w:val="24"/>
        </w:rPr>
        <w:t>其自行設置之密碼登入</w:t>
      </w:r>
      <w:r w:rsidR="00AB2017" w:rsidRPr="00DE3A0C">
        <w:rPr>
          <w:rFonts w:ascii="標楷體" w:eastAsia="標楷體" w:hAnsi="標楷體" w:cs="標楷體" w:hint="eastAsia"/>
          <w:szCs w:val="24"/>
        </w:rPr>
        <w:t>直播平台</w:t>
      </w:r>
      <w:r w:rsidR="002A1A2D" w:rsidRPr="00DE3A0C">
        <w:rPr>
          <w:rFonts w:ascii="標楷體" w:eastAsia="標楷體" w:hAnsi="標楷體" w:cs="標楷體" w:hint="eastAsia"/>
          <w:szCs w:val="24"/>
        </w:rPr>
        <w:t>。</w:t>
      </w:r>
    </w:p>
    <w:p w:rsidR="00B10BDC" w:rsidRPr="00DE3A0C" w:rsidRDefault="00764199" w:rsidP="002D2C6A">
      <w:pPr>
        <w:pStyle w:val="a3"/>
        <w:ind w:leftChars="0" w:left="482" w:firstLineChars="200" w:firstLine="480"/>
        <w:rPr>
          <w:rFonts w:ascii="標楷體" w:eastAsia="標楷體" w:hAnsi="標楷體" w:cs="標楷體"/>
          <w:color w:val="000000" w:themeColor="text1"/>
          <w:szCs w:val="24"/>
        </w:rPr>
      </w:pPr>
      <w:r w:rsidRPr="00DE3A0C">
        <w:rPr>
          <w:rFonts w:ascii="標楷體" w:eastAsia="標楷體" w:hAnsi="標楷體" w:cs="標楷體" w:hint="eastAsia"/>
          <w:szCs w:val="24"/>
        </w:rPr>
        <w:t>發行人</w:t>
      </w:r>
      <w:r w:rsidRPr="00DE3A0C">
        <w:rPr>
          <w:rFonts w:ascii="標楷體" w:eastAsia="標楷體" w:hAnsi="標楷體" w:cs="標楷體"/>
          <w:szCs w:val="24"/>
        </w:rPr>
        <w:t>與其代辦機構</w:t>
      </w:r>
      <w:r w:rsidR="00B10BDC" w:rsidRPr="00DE3A0C">
        <w:rPr>
          <w:rFonts w:ascii="標楷體" w:eastAsia="標楷體" w:hAnsi="標楷體" w:cs="標楷體"/>
          <w:szCs w:val="24"/>
        </w:rPr>
        <w:t>應妥善保管</w:t>
      </w:r>
      <w:r w:rsidR="002A1A2D" w:rsidRPr="00DE3A0C">
        <w:rPr>
          <w:rFonts w:ascii="標楷體" w:eastAsia="標楷體" w:hAnsi="標楷體" w:cs="標楷體" w:hint="eastAsia"/>
          <w:szCs w:val="24"/>
        </w:rPr>
        <w:t>帳號</w:t>
      </w:r>
      <w:r w:rsidR="00E82C79" w:rsidRPr="00DE3A0C">
        <w:rPr>
          <w:rFonts w:ascii="標楷體" w:eastAsia="標楷體" w:hAnsi="標楷體" w:cs="標楷體" w:hint="eastAsia"/>
          <w:szCs w:val="24"/>
        </w:rPr>
        <w:t>及</w:t>
      </w:r>
      <w:r w:rsidR="007541C1" w:rsidRPr="00DE3A0C">
        <w:rPr>
          <w:rFonts w:ascii="標楷體" w:eastAsia="標楷體" w:hAnsi="標楷體" w:cs="標楷體" w:hint="eastAsia"/>
          <w:szCs w:val="24"/>
        </w:rPr>
        <w:t>自行設置之</w:t>
      </w:r>
      <w:r w:rsidR="00085301" w:rsidRPr="00DE3A0C">
        <w:rPr>
          <w:rFonts w:ascii="標楷體" w:eastAsia="標楷體" w:hAnsi="標楷體" w:cs="標楷體" w:hint="eastAsia"/>
          <w:szCs w:val="24"/>
        </w:rPr>
        <w:t>密</w:t>
      </w:r>
      <w:r w:rsidR="00152A66" w:rsidRPr="00DE3A0C">
        <w:rPr>
          <w:rFonts w:ascii="標楷體" w:eastAsia="標楷體" w:hAnsi="標楷體" w:cs="標楷體" w:hint="eastAsia"/>
          <w:szCs w:val="24"/>
        </w:rPr>
        <w:t>碼</w:t>
      </w:r>
      <w:r w:rsidR="00B10BDC" w:rsidRPr="00DE3A0C">
        <w:rPr>
          <w:rFonts w:ascii="標楷體" w:eastAsia="標楷體" w:hAnsi="標楷體" w:cs="標楷體"/>
          <w:szCs w:val="24"/>
        </w:rPr>
        <w:t>，以該</w:t>
      </w:r>
      <w:r w:rsidR="008575CA" w:rsidRPr="00DE3A0C">
        <w:rPr>
          <w:rFonts w:ascii="標楷體" w:eastAsia="標楷體" w:hAnsi="標楷體" w:cs="標楷體" w:hint="eastAsia"/>
          <w:szCs w:val="24"/>
        </w:rPr>
        <w:t>帳號、</w:t>
      </w:r>
      <w:r w:rsidR="00085301" w:rsidRPr="00DE3A0C">
        <w:rPr>
          <w:rFonts w:ascii="標楷體" w:eastAsia="標楷體" w:hAnsi="標楷體" w:cs="標楷體" w:hint="eastAsia"/>
          <w:szCs w:val="24"/>
        </w:rPr>
        <w:t>密</w:t>
      </w:r>
      <w:r w:rsidR="00152A66" w:rsidRPr="00DE3A0C">
        <w:rPr>
          <w:rFonts w:ascii="標楷體" w:eastAsia="標楷體" w:hAnsi="標楷體" w:cs="標楷體" w:hint="eastAsia"/>
          <w:szCs w:val="24"/>
        </w:rPr>
        <w:t>碼</w:t>
      </w:r>
      <w:r w:rsidR="00B10BDC" w:rsidRPr="00DE3A0C">
        <w:rPr>
          <w:rFonts w:ascii="標楷體" w:eastAsia="標楷體" w:hAnsi="標楷體" w:cs="標楷體"/>
          <w:szCs w:val="24"/>
        </w:rPr>
        <w:t>所為之行為均視為</w:t>
      </w:r>
      <w:r w:rsidR="00E82C79" w:rsidRPr="00DE3A0C">
        <w:rPr>
          <w:rFonts w:ascii="標楷體" w:eastAsia="標楷體" w:hAnsi="標楷體" w:cs="標楷體" w:hint="eastAsia"/>
          <w:szCs w:val="24"/>
        </w:rPr>
        <w:t>發行人</w:t>
      </w:r>
      <w:r w:rsidR="00B10BDC" w:rsidRPr="00DE3A0C">
        <w:rPr>
          <w:rFonts w:ascii="標楷體" w:eastAsia="標楷體" w:hAnsi="標楷體" w:cs="標楷體"/>
          <w:szCs w:val="24"/>
        </w:rPr>
        <w:t>之行為；因</w:t>
      </w:r>
      <w:r w:rsidR="00B10BDC" w:rsidRPr="00DE3A0C">
        <w:rPr>
          <w:rFonts w:ascii="標楷體" w:eastAsia="標楷體" w:hAnsi="標楷體" w:cs="標楷體"/>
          <w:color w:val="000000" w:themeColor="text1"/>
          <w:szCs w:val="24"/>
        </w:rPr>
        <w:t>未妥善保管而導致權益受損，</w:t>
      </w:r>
      <w:r w:rsidR="00E82C79" w:rsidRPr="00DE3A0C">
        <w:rPr>
          <w:rFonts w:ascii="標楷體" w:eastAsia="標楷體" w:hAnsi="標楷體" w:cs="標楷體" w:hint="eastAsia"/>
          <w:color w:val="000000" w:themeColor="text1"/>
          <w:szCs w:val="24"/>
        </w:rPr>
        <w:t>發行人</w:t>
      </w:r>
      <w:r w:rsidR="00362F4D" w:rsidRPr="00DE3A0C">
        <w:rPr>
          <w:rFonts w:ascii="標楷體" w:eastAsia="標楷體" w:hAnsi="標楷體" w:cs="標楷體"/>
          <w:szCs w:val="24"/>
        </w:rPr>
        <w:t>與其代辦機構</w:t>
      </w:r>
      <w:r w:rsidR="00B10BDC" w:rsidRPr="00DE3A0C">
        <w:rPr>
          <w:rFonts w:ascii="標楷體" w:eastAsia="標楷體" w:hAnsi="標楷體" w:cs="標楷體"/>
          <w:color w:val="000000" w:themeColor="text1"/>
          <w:szCs w:val="24"/>
        </w:rPr>
        <w:t>應自行負責。</w:t>
      </w:r>
    </w:p>
    <w:p w:rsidR="00FF2B2B" w:rsidRPr="00DE3A0C" w:rsidRDefault="00FF2B2B" w:rsidP="002D2C6A">
      <w:pPr>
        <w:pStyle w:val="a3"/>
        <w:ind w:leftChars="0" w:left="482" w:firstLineChars="200" w:firstLine="480"/>
        <w:rPr>
          <w:rFonts w:ascii="標楷體" w:eastAsia="標楷體" w:hAnsi="標楷體" w:cs="標楷體"/>
          <w:color w:val="00B050"/>
          <w:szCs w:val="24"/>
        </w:rPr>
      </w:pPr>
      <w:r w:rsidRPr="00DE3A0C">
        <w:rPr>
          <w:rFonts w:ascii="標楷體" w:eastAsia="標楷體" w:hAnsi="標楷體" w:cs="標楷體" w:hint="eastAsia"/>
          <w:color w:val="000000" w:themeColor="text1"/>
          <w:szCs w:val="24"/>
        </w:rPr>
        <w:t>發行人之股東須於本公司電子投票平台為身分認證後，由本公司</w:t>
      </w:r>
      <w:r w:rsidR="008D1998" w:rsidRPr="00DE3A0C">
        <w:rPr>
          <w:rFonts w:ascii="標楷體" w:eastAsia="標楷體" w:hAnsi="標楷體" w:cs="標楷體" w:hint="eastAsia"/>
          <w:color w:val="000000" w:themeColor="text1"/>
          <w:szCs w:val="24"/>
        </w:rPr>
        <w:t>將帳號與識別碼分別</w:t>
      </w:r>
      <w:r w:rsidR="008973A6" w:rsidRPr="00DE3A0C">
        <w:rPr>
          <w:rFonts w:ascii="標楷體" w:eastAsia="標楷體" w:hAnsi="標楷體" w:cs="標楷體" w:hint="eastAsia"/>
          <w:color w:val="000000" w:themeColor="text1"/>
          <w:szCs w:val="24"/>
        </w:rPr>
        <w:t>提供</w:t>
      </w:r>
      <w:r w:rsidR="008D1998" w:rsidRPr="00DE3A0C">
        <w:rPr>
          <w:rFonts w:ascii="標楷體" w:eastAsia="標楷體" w:hAnsi="標楷體" w:cs="標楷體" w:hint="eastAsia"/>
          <w:color w:val="000000" w:themeColor="text1"/>
          <w:szCs w:val="24"/>
        </w:rPr>
        <w:t>予</w:t>
      </w:r>
      <w:r w:rsidR="008973A6" w:rsidRPr="00DE3A0C">
        <w:rPr>
          <w:rFonts w:ascii="標楷體" w:eastAsia="標楷體" w:hAnsi="標楷體" w:cs="標楷體" w:hint="eastAsia"/>
          <w:color w:val="000000" w:themeColor="text1"/>
          <w:szCs w:val="24"/>
        </w:rPr>
        <w:t>其</w:t>
      </w:r>
      <w:r w:rsidR="001B0522" w:rsidRPr="00DE3A0C">
        <w:rPr>
          <w:rFonts w:ascii="標楷體" w:eastAsia="標楷體" w:hAnsi="標楷體" w:cs="標楷體" w:hint="eastAsia"/>
          <w:color w:val="000000" w:themeColor="text1"/>
          <w:szCs w:val="24"/>
        </w:rPr>
        <w:t>股東</w:t>
      </w:r>
      <w:r w:rsidR="008973A6" w:rsidRPr="00DE3A0C">
        <w:rPr>
          <w:rFonts w:ascii="標楷體" w:eastAsia="標楷體" w:hAnsi="標楷體" w:cs="標楷體" w:hint="eastAsia"/>
          <w:color w:val="000000" w:themeColor="text1"/>
          <w:szCs w:val="24"/>
        </w:rPr>
        <w:t>及</w:t>
      </w:r>
      <w:r w:rsidR="00647BFE" w:rsidRPr="00DE3A0C">
        <w:rPr>
          <w:rFonts w:ascii="標楷體" w:eastAsia="標楷體" w:hAnsi="標楷體" w:cs="標楷體" w:hint="eastAsia"/>
          <w:color w:val="000000" w:themeColor="text1"/>
          <w:szCs w:val="24"/>
        </w:rPr>
        <w:t>直播</w:t>
      </w:r>
      <w:r w:rsidR="008973A6" w:rsidRPr="00DE3A0C">
        <w:rPr>
          <w:rFonts w:ascii="標楷體" w:eastAsia="標楷體" w:hAnsi="標楷體" w:cs="標楷體" w:hint="eastAsia"/>
          <w:color w:val="000000" w:themeColor="text1"/>
          <w:szCs w:val="24"/>
        </w:rPr>
        <w:t>平台合作業者</w:t>
      </w:r>
      <w:r w:rsidRPr="00DE3A0C">
        <w:rPr>
          <w:rFonts w:ascii="標楷體" w:eastAsia="標楷體" w:hAnsi="標楷體" w:cs="標楷體" w:hint="eastAsia"/>
          <w:color w:val="000000" w:themeColor="text1"/>
          <w:szCs w:val="24"/>
        </w:rPr>
        <w:t>，</w:t>
      </w:r>
      <w:r w:rsidR="004C5420" w:rsidRPr="00DE3A0C">
        <w:rPr>
          <w:rFonts w:ascii="標楷體" w:eastAsia="標楷體" w:hAnsi="標楷體" w:cs="標楷體" w:hint="eastAsia"/>
          <w:color w:val="000000" w:themeColor="text1"/>
          <w:szCs w:val="24"/>
        </w:rPr>
        <w:t>俾</w:t>
      </w:r>
      <w:r w:rsidR="008973A6" w:rsidRPr="00DE3A0C">
        <w:rPr>
          <w:rFonts w:ascii="標楷體" w:eastAsia="標楷體" w:hAnsi="標楷體" w:cs="標楷體" w:hint="eastAsia"/>
          <w:color w:val="000000" w:themeColor="text1"/>
          <w:szCs w:val="24"/>
        </w:rPr>
        <w:t>股東</w:t>
      </w:r>
      <w:r w:rsidR="008D1998" w:rsidRPr="00DE3A0C">
        <w:rPr>
          <w:rFonts w:ascii="標楷體" w:eastAsia="標楷體" w:hAnsi="標楷體" w:cs="標楷體" w:hint="eastAsia"/>
          <w:color w:val="000000" w:themeColor="text1"/>
          <w:szCs w:val="24"/>
        </w:rPr>
        <w:t>得登</w:t>
      </w:r>
      <w:r w:rsidRPr="00DE3A0C">
        <w:rPr>
          <w:rFonts w:ascii="標楷體" w:eastAsia="標楷體" w:hAnsi="標楷體" w:cs="標楷體" w:hint="eastAsia"/>
          <w:color w:val="000000" w:themeColor="text1"/>
          <w:szCs w:val="24"/>
        </w:rPr>
        <w:t>入</w:t>
      </w:r>
      <w:r w:rsidR="00647BFE" w:rsidRPr="00DE3A0C">
        <w:rPr>
          <w:rFonts w:ascii="標楷體" w:eastAsia="標楷體" w:hAnsi="標楷體" w:cs="標楷體" w:hint="eastAsia"/>
          <w:color w:val="000000" w:themeColor="text1"/>
          <w:szCs w:val="24"/>
        </w:rPr>
        <w:t>直播</w:t>
      </w:r>
      <w:r w:rsidRPr="00DE3A0C">
        <w:rPr>
          <w:rFonts w:ascii="標楷體" w:eastAsia="標楷體" w:hAnsi="標楷體" w:cs="標楷體" w:hint="eastAsia"/>
          <w:color w:val="000000" w:themeColor="text1"/>
          <w:szCs w:val="24"/>
        </w:rPr>
        <w:t>平台</w:t>
      </w:r>
      <w:r w:rsidR="008B2812" w:rsidRPr="00DE3A0C">
        <w:rPr>
          <w:rFonts w:ascii="標楷體" w:eastAsia="標楷體" w:hAnsi="標楷體" w:cs="標楷體" w:hint="eastAsia"/>
          <w:color w:val="000000" w:themeColor="text1"/>
          <w:szCs w:val="24"/>
        </w:rPr>
        <w:t>以視訊</w:t>
      </w:r>
      <w:r w:rsidR="00B960E0" w:rsidRPr="00DE3A0C">
        <w:rPr>
          <w:rFonts w:ascii="標楷體" w:eastAsia="標楷體" w:hAnsi="標楷體" w:cs="標楷體" w:hint="eastAsia"/>
          <w:color w:val="000000" w:themeColor="text1"/>
          <w:szCs w:val="24"/>
        </w:rPr>
        <w:t>方式參與</w:t>
      </w:r>
      <w:r w:rsidRPr="00DE3A0C">
        <w:rPr>
          <w:rFonts w:ascii="標楷體" w:eastAsia="標楷體" w:hAnsi="標楷體" w:cs="標楷體" w:hint="eastAsia"/>
          <w:color w:val="000000" w:themeColor="text1"/>
          <w:szCs w:val="24"/>
        </w:rPr>
        <w:t>股東會</w:t>
      </w:r>
      <w:r w:rsidR="008973A6" w:rsidRPr="00DE3A0C">
        <w:rPr>
          <w:rFonts w:ascii="標楷體" w:eastAsia="標楷體" w:hAnsi="標楷體" w:cs="標楷體" w:hint="eastAsia"/>
          <w:color w:val="000000" w:themeColor="text1"/>
          <w:szCs w:val="24"/>
        </w:rPr>
        <w:t>。</w:t>
      </w:r>
    </w:p>
    <w:p w:rsidR="00BB5D2E" w:rsidRPr="00DE3A0C" w:rsidRDefault="00BB5D2E" w:rsidP="00BB5D2E">
      <w:pPr>
        <w:pStyle w:val="a3"/>
        <w:numPr>
          <w:ilvl w:val="0"/>
          <w:numId w:val="1"/>
        </w:numPr>
        <w:ind w:leftChars="0"/>
        <w:rPr>
          <w:rFonts w:ascii="標楷體" w:eastAsia="標楷體" w:hAnsi="標楷體"/>
          <w:szCs w:val="24"/>
        </w:rPr>
      </w:pPr>
      <w:r w:rsidRPr="00DE3A0C">
        <w:rPr>
          <w:rFonts w:ascii="標楷體" w:eastAsia="標楷體" w:hAnsi="標楷體" w:cs="標楷體" w:hint="eastAsia"/>
          <w:szCs w:val="24"/>
        </w:rPr>
        <w:t>發行人辦理事項</w:t>
      </w:r>
    </w:p>
    <w:p w:rsidR="001074E1" w:rsidRPr="00DE3A0C" w:rsidRDefault="00D6338F" w:rsidP="00BB5D2E">
      <w:pPr>
        <w:pStyle w:val="a3"/>
        <w:ind w:leftChars="0" w:left="482" w:firstLineChars="200" w:firstLine="480"/>
        <w:rPr>
          <w:rFonts w:ascii="標楷體" w:eastAsia="標楷體" w:hAnsi="標楷體" w:cs="標楷體"/>
          <w:szCs w:val="24"/>
          <w:shd w:val="pct15" w:color="auto" w:fill="FFFFFF"/>
        </w:rPr>
      </w:pPr>
      <w:r w:rsidRPr="00DE3A0C">
        <w:rPr>
          <w:rFonts w:ascii="標楷體" w:eastAsia="標楷體" w:hAnsi="標楷體" w:cs="標楷體" w:hint="eastAsia"/>
          <w:szCs w:val="24"/>
        </w:rPr>
        <w:t>發行人應於</w:t>
      </w:r>
      <w:r w:rsidR="00E102FE" w:rsidRPr="00777F35">
        <w:rPr>
          <w:rFonts w:ascii="標楷體" w:eastAsia="標楷體" w:hAnsi="標楷體" w:cs="標楷體" w:hint="eastAsia"/>
          <w:szCs w:val="24"/>
        </w:rPr>
        <w:t>110</w:t>
      </w:r>
      <w:r w:rsidR="00E102FE" w:rsidRPr="00777F35">
        <w:rPr>
          <w:rFonts w:ascii="標楷體" w:eastAsia="標楷體" w:hAnsi="標楷體" w:cs="標楷體" w:hint="eastAsia"/>
          <w:szCs w:val="24"/>
          <w:lang w:eastAsia="zh-HK"/>
        </w:rPr>
        <w:t>年</w:t>
      </w:r>
      <w:r w:rsidR="00E102FE" w:rsidRPr="00777F35">
        <w:rPr>
          <w:rFonts w:ascii="標楷體" w:eastAsia="標楷體" w:hAnsi="標楷體" w:cs="標楷體" w:hint="eastAsia"/>
          <w:szCs w:val="24"/>
        </w:rPr>
        <w:t>7</w:t>
      </w:r>
      <w:r w:rsidR="00E102FE" w:rsidRPr="00777F35">
        <w:rPr>
          <w:rFonts w:ascii="標楷體" w:eastAsia="標楷體" w:hAnsi="標楷體" w:cs="標楷體" w:hint="eastAsia"/>
          <w:szCs w:val="24"/>
          <w:lang w:eastAsia="zh-HK"/>
        </w:rPr>
        <w:t>月</w:t>
      </w:r>
      <w:r w:rsidR="00E102FE" w:rsidRPr="00777F35">
        <w:rPr>
          <w:rFonts w:ascii="標楷體" w:eastAsia="標楷體" w:hAnsi="標楷體" w:cs="標楷體" w:hint="eastAsia"/>
          <w:szCs w:val="24"/>
        </w:rPr>
        <w:t>30</w:t>
      </w:r>
      <w:r w:rsidR="00E102FE" w:rsidRPr="00777F35">
        <w:rPr>
          <w:rFonts w:ascii="標楷體" w:eastAsia="標楷體" w:hAnsi="標楷體" w:cs="標楷體" w:hint="eastAsia"/>
          <w:szCs w:val="24"/>
          <w:lang w:eastAsia="zh-HK"/>
        </w:rPr>
        <w:t>日前</w:t>
      </w:r>
      <w:r w:rsidR="00E102FE" w:rsidRPr="00777F35">
        <w:rPr>
          <w:rFonts w:ascii="標楷體" w:eastAsia="標楷體" w:hAnsi="標楷體" w:cs="標楷體" w:hint="eastAsia"/>
          <w:szCs w:val="24"/>
          <w:lang w:eastAsia="zh-HK"/>
        </w:rPr>
        <w:t>將議案資料</w:t>
      </w:r>
      <w:r w:rsidR="00E102FE" w:rsidRPr="00777F35">
        <w:rPr>
          <w:rFonts w:ascii="標楷體" w:eastAsia="標楷體" w:hAnsi="標楷體" w:cs="標楷體" w:hint="eastAsia"/>
          <w:szCs w:val="24"/>
        </w:rPr>
        <w:t>、</w:t>
      </w:r>
      <w:r w:rsidRPr="00DE3A0C">
        <w:rPr>
          <w:rFonts w:ascii="標楷體" w:eastAsia="標楷體" w:hAnsi="標楷體" w:cs="標楷體"/>
          <w:szCs w:val="24"/>
        </w:rPr>
        <w:t>110年</w:t>
      </w:r>
      <w:r w:rsidRPr="00DE3A0C">
        <w:rPr>
          <w:rFonts w:ascii="標楷體" w:eastAsia="標楷體" w:hAnsi="標楷體" w:cs="標楷體" w:hint="eastAsia"/>
          <w:szCs w:val="24"/>
        </w:rPr>
        <w:t>8</w:t>
      </w:r>
      <w:r w:rsidRPr="00DE3A0C">
        <w:rPr>
          <w:rFonts w:ascii="標楷體" w:eastAsia="標楷體" w:hAnsi="標楷體" w:cs="標楷體"/>
          <w:szCs w:val="24"/>
        </w:rPr>
        <w:t>月</w:t>
      </w:r>
      <w:r w:rsidRPr="00DE3A0C">
        <w:rPr>
          <w:rFonts w:ascii="標楷體" w:eastAsia="標楷體" w:hAnsi="標楷體" w:cs="標楷體" w:hint="eastAsia"/>
          <w:szCs w:val="24"/>
        </w:rPr>
        <w:t>5</w:t>
      </w:r>
      <w:r w:rsidRPr="00DE3A0C">
        <w:rPr>
          <w:rFonts w:ascii="標楷體" w:eastAsia="標楷體" w:hAnsi="標楷體" w:cs="標楷體"/>
          <w:szCs w:val="24"/>
        </w:rPr>
        <w:t>日</w:t>
      </w:r>
      <w:r w:rsidRPr="00DE3A0C">
        <w:rPr>
          <w:rFonts w:ascii="標楷體" w:eastAsia="標楷體" w:hAnsi="標楷體" w:cs="標楷體" w:hint="eastAsia"/>
          <w:szCs w:val="24"/>
        </w:rPr>
        <w:t>前將</w:t>
      </w:r>
      <w:r w:rsidRPr="00DE3A0C">
        <w:rPr>
          <w:rFonts w:ascii="標楷體" w:eastAsia="標楷體" w:hAnsi="標楷體" w:cs="標楷體" w:hint="eastAsia"/>
          <w:color w:val="000000" w:themeColor="text1"/>
          <w:szCs w:val="24"/>
        </w:rPr>
        <w:t>委託</w:t>
      </w:r>
      <w:r w:rsidR="00C2146C" w:rsidRPr="00DE3A0C">
        <w:rPr>
          <w:rFonts w:ascii="標楷體" w:eastAsia="標楷體" w:hAnsi="標楷體" w:cs="標楷體" w:hint="eastAsia"/>
          <w:color w:val="000000" w:themeColor="text1"/>
          <w:szCs w:val="24"/>
        </w:rPr>
        <w:t>書委託</w:t>
      </w:r>
      <w:r w:rsidRPr="00DE3A0C">
        <w:rPr>
          <w:rFonts w:ascii="標楷體" w:eastAsia="標楷體" w:hAnsi="標楷體" w:cs="標楷體" w:hint="eastAsia"/>
          <w:color w:val="000000" w:themeColor="text1"/>
          <w:szCs w:val="24"/>
        </w:rPr>
        <w:t>人</w:t>
      </w:r>
      <w:r w:rsidR="00DE3A0C" w:rsidRPr="00DE3A0C">
        <w:rPr>
          <w:rFonts w:ascii="標楷體" w:eastAsia="標楷體" w:hAnsi="標楷體" w:cs="標楷體" w:hint="eastAsia"/>
          <w:color w:val="000000" w:themeColor="text1"/>
          <w:szCs w:val="24"/>
        </w:rPr>
        <w:t>明細</w:t>
      </w:r>
      <w:r w:rsidRPr="00DE3A0C">
        <w:rPr>
          <w:rFonts w:ascii="標楷體" w:eastAsia="標楷體" w:hAnsi="標楷體" w:cs="標楷體" w:hint="eastAsia"/>
          <w:szCs w:val="24"/>
        </w:rPr>
        <w:t>上傳至電子投票平台，並於股東會二日前將</w:t>
      </w:r>
      <w:r w:rsidR="00E102FE" w:rsidRPr="00777F35">
        <w:rPr>
          <w:rFonts w:ascii="標楷體" w:eastAsia="標楷體" w:hAnsi="標楷體" w:cs="標楷體" w:hint="eastAsia"/>
          <w:szCs w:val="24"/>
          <w:lang w:eastAsia="zh-HK"/>
        </w:rPr>
        <w:t>基本資料</w:t>
      </w:r>
      <w:r w:rsidR="00E102FE" w:rsidRPr="00777F35">
        <w:rPr>
          <w:rFonts w:ascii="標楷體" w:eastAsia="標楷體" w:hAnsi="標楷體" w:cs="標楷體" w:hint="eastAsia"/>
          <w:szCs w:val="24"/>
        </w:rPr>
        <w:t>、</w:t>
      </w:r>
      <w:r w:rsidR="001074E1" w:rsidRPr="00DE3A0C">
        <w:rPr>
          <w:rFonts w:ascii="標楷體" w:eastAsia="標楷體" w:hAnsi="標楷體" w:cs="標楷體" w:hint="eastAsia"/>
          <w:szCs w:val="24"/>
        </w:rPr>
        <w:t>議事</w:t>
      </w:r>
      <w:r w:rsidR="004311B3" w:rsidRPr="00DE3A0C">
        <w:rPr>
          <w:rFonts w:ascii="標楷體" w:eastAsia="標楷體" w:hAnsi="標楷體" w:cs="標楷體" w:hint="eastAsia"/>
          <w:szCs w:val="24"/>
        </w:rPr>
        <w:t>手冊</w:t>
      </w:r>
      <w:r w:rsidRPr="00DE3A0C">
        <w:rPr>
          <w:rFonts w:ascii="標楷體" w:eastAsia="標楷體" w:hAnsi="標楷體" w:cs="標楷體"/>
          <w:szCs w:val="24"/>
        </w:rPr>
        <w:t>上傳</w:t>
      </w:r>
      <w:r w:rsidRPr="00DE3A0C">
        <w:rPr>
          <w:rFonts w:ascii="標楷體" w:eastAsia="標楷體" w:hAnsi="標楷體" w:cs="標楷體" w:hint="eastAsia"/>
          <w:szCs w:val="24"/>
        </w:rPr>
        <w:t>至</w:t>
      </w:r>
      <w:r w:rsidR="00AB2017" w:rsidRPr="00DE3A0C">
        <w:rPr>
          <w:rFonts w:ascii="標楷體" w:eastAsia="標楷體" w:hAnsi="標楷體" w:cs="標楷體" w:hint="eastAsia"/>
          <w:szCs w:val="24"/>
        </w:rPr>
        <w:t>直播平台</w:t>
      </w:r>
      <w:r w:rsidRPr="00DE3A0C">
        <w:rPr>
          <w:rFonts w:ascii="標楷體" w:eastAsia="標楷體" w:hAnsi="標楷體" w:cs="標楷體" w:hint="eastAsia"/>
          <w:szCs w:val="24"/>
        </w:rPr>
        <w:t>，</w:t>
      </w:r>
      <w:r w:rsidR="00766382" w:rsidRPr="00DE3A0C">
        <w:rPr>
          <w:rFonts w:ascii="標楷體" w:eastAsia="標楷體" w:hAnsi="標楷體" w:cs="標楷體" w:hint="eastAsia"/>
          <w:szCs w:val="24"/>
        </w:rPr>
        <w:t>發行人並應</w:t>
      </w:r>
      <w:r w:rsidR="00C24957" w:rsidRPr="00DE3A0C">
        <w:rPr>
          <w:rFonts w:ascii="標楷體" w:eastAsia="標楷體" w:hAnsi="標楷體" w:cs="標楷體" w:hint="eastAsia"/>
          <w:szCs w:val="24"/>
        </w:rPr>
        <w:t>確保其資訊之正確性及完整性</w:t>
      </w:r>
      <w:r w:rsidR="004311B3" w:rsidRPr="00DE3A0C">
        <w:rPr>
          <w:rFonts w:ascii="標楷體" w:eastAsia="標楷體" w:hAnsi="標楷體" w:cs="標楷體" w:hint="eastAsia"/>
          <w:szCs w:val="24"/>
        </w:rPr>
        <w:t>。</w:t>
      </w:r>
    </w:p>
    <w:p w:rsidR="00513B54" w:rsidRPr="00DE3A0C" w:rsidRDefault="00BB5D2E" w:rsidP="00736F66">
      <w:pPr>
        <w:pStyle w:val="a3"/>
        <w:ind w:leftChars="0" w:left="482" w:firstLineChars="200" w:firstLine="480"/>
        <w:rPr>
          <w:rFonts w:ascii="標楷體" w:eastAsia="標楷體" w:hAnsi="標楷體" w:cs="標楷體"/>
          <w:szCs w:val="24"/>
        </w:rPr>
      </w:pPr>
      <w:r w:rsidRPr="00DE3A0C">
        <w:rPr>
          <w:rFonts w:ascii="標楷體" w:eastAsia="標楷體" w:hAnsi="標楷體" w:cs="標楷體" w:hint="eastAsia"/>
          <w:szCs w:val="24"/>
        </w:rPr>
        <w:t>發行人應</w:t>
      </w:r>
      <w:r w:rsidR="00BB4116" w:rsidRPr="00DE3A0C">
        <w:rPr>
          <w:rFonts w:ascii="標楷體" w:eastAsia="標楷體" w:hAnsi="標楷體" w:cs="標楷體" w:hint="eastAsia"/>
          <w:szCs w:val="24"/>
        </w:rPr>
        <w:t>另</w:t>
      </w:r>
      <w:r w:rsidRPr="00DE3A0C">
        <w:rPr>
          <w:rFonts w:ascii="標楷體" w:eastAsia="標楷體" w:hAnsi="標楷體" w:cs="標楷體" w:hint="eastAsia"/>
          <w:szCs w:val="24"/>
        </w:rPr>
        <w:t>自行</w:t>
      </w:r>
      <w:r w:rsidR="00537206" w:rsidRPr="00DE3A0C">
        <w:rPr>
          <w:rFonts w:ascii="標楷體" w:eastAsia="標楷體" w:hAnsi="標楷體" w:cs="標楷體" w:hint="eastAsia"/>
          <w:color w:val="000000" w:themeColor="text1"/>
          <w:szCs w:val="24"/>
        </w:rPr>
        <w:t>架設</w:t>
      </w:r>
      <w:r w:rsidRPr="00DE3A0C">
        <w:rPr>
          <w:rFonts w:ascii="標楷體" w:eastAsia="標楷體" w:hAnsi="標楷體" w:cs="標楷體" w:hint="eastAsia"/>
          <w:color w:val="000000" w:themeColor="text1"/>
          <w:szCs w:val="24"/>
        </w:rPr>
        <w:t>視訊</w:t>
      </w:r>
      <w:r w:rsidR="00B900FC" w:rsidRPr="00DE3A0C">
        <w:rPr>
          <w:rFonts w:ascii="標楷體" w:eastAsia="標楷體" w:hAnsi="標楷體" w:cs="標楷體" w:hint="eastAsia"/>
          <w:color w:val="000000" w:themeColor="text1"/>
          <w:szCs w:val="24"/>
        </w:rPr>
        <w:t>輔助</w:t>
      </w:r>
      <w:r w:rsidRPr="00DE3A0C">
        <w:rPr>
          <w:rFonts w:ascii="標楷體" w:eastAsia="標楷體" w:hAnsi="標楷體" w:cs="標楷體" w:hint="eastAsia"/>
          <w:color w:val="000000" w:themeColor="text1"/>
          <w:szCs w:val="24"/>
        </w:rPr>
        <w:t>股東會之</w:t>
      </w:r>
      <w:r w:rsidR="00093915" w:rsidRPr="00DE3A0C">
        <w:rPr>
          <w:rFonts w:ascii="標楷體" w:eastAsia="標楷體" w:hAnsi="標楷體" w:cs="標楷體" w:hint="eastAsia"/>
          <w:color w:val="000000" w:themeColor="text1"/>
          <w:szCs w:val="24"/>
        </w:rPr>
        <w:t>視訊</w:t>
      </w:r>
      <w:r w:rsidRPr="00DE3A0C">
        <w:rPr>
          <w:rFonts w:ascii="標楷體" w:eastAsia="標楷體" w:hAnsi="標楷體" w:cs="標楷體" w:hint="eastAsia"/>
          <w:color w:val="000000" w:themeColor="text1"/>
          <w:szCs w:val="24"/>
        </w:rPr>
        <w:t>直播</w:t>
      </w:r>
      <w:r w:rsidR="00537206" w:rsidRPr="00DE3A0C">
        <w:rPr>
          <w:rFonts w:ascii="標楷體" w:eastAsia="標楷體" w:hAnsi="標楷體" w:cs="標楷體" w:hint="eastAsia"/>
          <w:color w:val="000000" w:themeColor="text1"/>
          <w:szCs w:val="24"/>
        </w:rPr>
        <w:t>系統</w:t>
      </w:r>
      <w:r w:rsidR="00093915" w:rsidRPr="00DE3A0C">
        <w:rPr>
          <w:rFonts w:ascii="標楷體" w:eastAsia="標楷體" w:hAnsi="標楷體" w:cs="標楷體"/>
          <w:color w:val="000000" w:themeColor="text1"/>
          <w:szCs w:val="24"/>
        </w:rPr>
        <w:t>(下稱視訊直播系統)</w:t>
      </w:r>
      <w:r w:rsidRPr="00DE3A0C">
        <w:rPr>
          <w:rFonts w:ascii="標楷體" w:eastAsia="標楷體" w:hAnsi="標楷體" w:cs="標楷體" w:hint="eastAsia"/>
          <w:color w:val="000000" w:themeColor="text1"/>
          <w:szCs w:val="24"/>
        </w:rPr>
        <w:t>，</w:t>
      </w:r>
      <w:bookmarkStart w:id="3" w:name="_Hlk73224269"/>
      <w:r w:rsidRPr="00DE3A0C">
        <w:rPr>
          <w:rFonts w:ascii="標楷體" w:eastAsia="標楷體" w:hAnsi="標楷體" w:cs="標楷體" w:hint="eastAsia"/>
          <w:szCs w:val="24"/>
        </w:rPr>
        <w:t>將股東會視訊直播連結之網址嵌入</w:t>
      </w:r>
      <w:r w:rsidR="00AB2017" w:rsidRPr="00DE3A0C">
        <w:rPr>
          <w:rFonts w:ascii="標楷體" w:eastAsia="標楷體" w:hAnsi="標楷體" w:cs="標楷體" w:hint="eastAsia"/>
          <w:szCs w:val="24"/>
        </w:rPr>
        <w:t>直播平台</w:t>
      </w:r>
      <w:r w:rsidRPr="00DE3A0C">
        <w:rPr>
          <w:rFonts w:ascii="標楷體" w:eastAsia="標楷體" w:hAnsi="標楷體" w:cs="標楷體" w:hint="eastAsia"/>
          <w:szCs w:val="24"/>
        </w:rPr>
        <w:t>，並於</w:t>
      </w:r>
      <w:r w:rsidR="00AB2017" w:rsidRPr="00DE3A0C">
        <w:rPr>
          <w:rFonts w:ascii="標楷體" w:eastAsia="標楷體" w:hAnsi="標楷體" w:cs="標楷體" w:hint="eastAsia"/>
          <w:szCs w:val="24"/>
        </w:rPr>
        <w:t>直播平台</w:t>
      </w:r>
      <w:r w:rsidRPr="00DE3A0C">
        <w:rPr>
          <w:rFonts w:ascii="標楷體" w:eastAsia="標楷體" w:hAnsi="標楷體" w:cs="標楷體" w:hint="eastAsia"/>
          <w:szCs w:val="24"/>
        </w:rPr>
        <w:t>辦理股東線上</w:t>
      </w:r>
      <w:r w:rsidR="00B50EAC" w:rsidRPr="00DE3A0C">
        <w:rPr>
          <w:rFonts w:ascii="標楷體" w:eastAsia="標楷體" w:hAnsi="標楷體" w:cs="標楷體" w:hint="eastAsia"/>
          <w:szCs w:val="24"/>
        </w:rPr>
        <w:t>文字提問</w:t>
      </w:r>
      <w:r w:rsidRPr="00DE3A0C">
        <w:rPr>
          <w:rFonts w:ascii="標楷體" w:eastAsia="標楷體" w:hAnsi="標楷體" w:cs="標楷體" w:hint="eastAsia"/>
          <w:szCs w:val="24"/>
        </w:rPr>
        <w:t>管理等事宜。</w:t>
      </w:r>
      <w:bookmarkEnd w:id="3"/>
    </w:p>
    <w:p w:rsidR="004311B3" w:rsidRPr="00DE3A0C" w:rsidRDefault="00F747B7" w:rsidP="006C0088">
      <w:pPr>
        <w:pStyle w:val="a3"/>
        <w:ind w:firstLineChars="200" w:firstLine="480"/>
        <w:rPr>
          <w:rFonts w:ascii="標楷體" w:eastAsia="標楷體" w:hAnsi="標楷體" w:cs="標楷體"/>
          <w:color w:val="000000" w:themeColor="text1"/>
          <w:szCs w:val="24"/>
        </w:rPr>
      </w:pPr>
      <w:r w:rsidRPr="00DE3A0C">
        <w:rPr>
          <w:rFonts w:ascii="標楷體" w:eastAsia="標楷體" w:hAnsi="標楷體" w:cs="標楷體" w:hint="eastAsia"/>
          <w:szCs w:val="24"/>
        </w:rPr>
        <w:t>發行</w:t>
      </w:r>
      <w:r w:rsidRPr="00DE3A0C">
        <w:rPr>
          <w:rFonts w:ascii="標楷體" w:eastAsia="標楷體" w:hAnsi="標楷體" w:cs="標楷體" w:hint="eastAsia"/>
          <w:color w:val="000000" w:themeColor="text1"/>
          <w:szCs w:val="24"/>
        </w:rPr>
        <w:t>人於</w:t>
      </w:r>
      <w:r w:rsidR="00222AAE" w:rsidRPr="00DE3A0C">
        <w:rPr>
          <w:rFonts w:ascii="標楷體" w:eastAsia="標楷體" w:hAnsi="標楷體" w:cs="標楷體" w:hint="eastAsia"/>
          <w:color w:val="000000" w:themeColor="text1"/>
          <w:szCs w:val="24"/>
        </w:rPr>
        <w:t>全部議案投票結束</w:t>
      </w:r>
      <w:r w:rsidRPr="00DE3A0C">
        <w:rPr>
          <w:rFonts w:ascii="標楷體" w:eastAsia="標楷體" w:hAnsi="標楷體" w:cs="標楷體" w:hint="eastAsia"/>
          <w:color w:val="000000" w:themeColor="text1"/>
          <w:szCs w:val="24"/>
        </w:rPr>
        <w:t>關閉</w:t>
      </w:r>
      <w:r w:rsidR="002239FC" w:rsidRPr="00DE3A0C">
        <w:rPr>
          <w:rFonts w:ascii="標楷體" w:eastAsia="標楷體" w:hAnsi="標楷體" w:cs="標楷體" w:hint="eastAsia"/>
          <w:color w:val="000000" w:themeColor="text1"/>
          <w:szCs w:val="24"/>
        </w:rPr>
        <w:t>本公司電子投票平台之</w:t>
      </w:r>
      <w:r w:rsidRPr="00DE3A0C">
        <w:rPr>
          <w:rFonts w:ascii="標楷體" w:eastAsia="標楷體" w:hAnsi="標楷體" w:cs="標楷體" w:hint="eastAsia"/>
          <w:color w:val="000000" w:themeColor="text1"/>
          <w:szCs w:val="24"/>
        </w:rPr>
        <w:t>投票功能後，</w:t>
      </w:r>
      <w:r w:rsidR="002239FC" w:rsidRPr="00DE3A0C">
        <w:rPr>
          <w:rFonts w:ascii="標楷體" w:eastAsia="標楷體" w:hAnsi="標楷體" w:cs="標楷體" w:hint="eastAsia"/>
          <w:color w:val="000000" w:themeColor="text1"/>
          <w:szCs w:val="24"/>
        </w:rPr>
        <w:t>應</w:t>
      </w:r>
      <w:r w:rsidRPr="00DE3A0C">
        <w:rPr>
          <w:rFonts w:ascii="標楷體" w:eastAsia="標楷體" w:hAnsi="標楷體" w:cs="標楷體" w:hint="eastAsia"/>
          <w:color w:val="000000" w:themeColor="text1"/>
          <w:szCs w:val="24"/>
        </w:rPr>
        <w:t>下載</w:t>
      </w:r>
      <w:r w:rsidR="008162E9" w:rsidRPr="00DE3A0C">
        <w:rPr>
          <w:rFonts w:ascii="標楷體" w:eastAsia="標楷體" w:hAnsi="標楷體" w:cs="標楷體" w:hint="eastAsia"/>
          <w:color w:val="000000" w:themeColor="text1"/>
          <w:szCs w:val="24"/>
        </w:rPr>
        <w:t>股東之報到、</w:t>
      </w:r>
      <w:r w:rsidRPr="00DE3A0C">
        <w:rPr>
          <w:rFonts w:ascii="標楷體" w:eastAsia="標楷體" w:hAnsi="標楷體" w:cs="標楷體" w:hint="eastAsia"/>
          <w:color w:val="000000" w:themeColor="text1"/>
          <w:szCs w:val="24"/>
        </w:rPr>
        <w:t>投票</w:t>
      </w:r>
      <w:r w:rsidR="00020455" w:rsidRPr="00DE3A0C">
        <w:rPr>
          <w:rFonts w:ascii="標楷體" w:eastAsia="標楷體" w:hAnsi="標楷體" w:cs="標楷體" w:hint="eastAsia"/>
          <w:color w:val="000000" w:themeColor="text1"/>
          <w:szCs w:val="24"/>
        </w:rPr>
        <w:t>紀</w:t>
      </w:r>
      <w:r w:rsidRPr="00DE3A0C">
        <w:rPr>
          <w:rFonts w:ascii="標楷體" w:eastAsia="標楷體" w:hAnsi="標楷體" w:cs="標楷體" w:hint="eastAsia"/>
          <w:color w:val="000000" w:themeColor="text1"/>
          <w:szCs w:val="24"/>
        </w:rPr>
        <w:t>錄以辦理計票事宜</w:t>
      </w:r>
      <w:r w:rsidR="004F34AC" w:rsidRPr="00DE3A0C">
        <w:rPr>
          <w:rFonts w:ascii="標楷體" w:eastAsia="標楷體" w:hAnsi="標楷體" w:cs="標楷體" w:hint="eastAsia"/>
          <w:color w:val="000000" w:themeColor="text1"/>
          <w:szCs w:val="24"/>
        </w:rPr>
        <w:t>，並</w:t>
      </w:r>
      <w:r w:rsidR="00E50042" w:rsidRPr="00DE3A0C">
        <w:rPr>
          <w:rFonts w:ascii="標楷體" w:eastAsia="標楷體" w:hAnsi="標楷體" w:cs="標楷體" w:hint="eastAsia"/>
          <w:color w:val="000000" w:themeColor="text1"/>
          <w:szCs w:val="24"/>
        </w:rPr>
        <w:t>將</w:t>
      </w:r>
      <w:r w:rsidR="003D52F2" w:rsidRPr="00DE3A0C">
        <w:rPr>
          <w:rFonts w:ascii="標楷體" w:eastAsia="標楷體" w:hAnsi="標楷體" w:cs="標楷體" w:hint="eastAsia"/>
          <w:color w:val="000000" w:themeColor="text1"/>
          <w:szCs w:val="24"/>
        </w:rPr>
        <w:t>各議案表決結果</w:t>
      </w:r>
      <w:r w:rsidR="005200EF" w:rsidRPr="00DE3A0C">
        <w:rPr>
          <w:rFonts w:ascii="標楷體" w:eastAsia="標楷體" w:hAnsi="標楷體" w:cs="標楷體" w:hint="eastAsia"/>
          <w:color w:val="000000" w:themeColor="text1"/>
          <w:szCs w:val="24"/>
        </w:rPr>
        <w:t>及</w:t>
      </w:r>
      <w:r w:rsidR="003D52F2" w:rsidRPr="00DE3A0C">
        <w:rPr>
          <w:rFonts w:ascii="標楷體" w:eastAsia="標楷體" w:hAnsi="標楷體" w:cs="標楷體" w:hint="eastAsia"/>
          <w:color w:val="000000" w:themeColor="text1"/>
          <w:szCs w:val="24"/>
        </w:rPr>
        <w:t>董</w:t>
      </w:r>
      <w:r w:rsidR="00222AAE" w:rsidRPr="00DE3A0C">
        <w:rPr>
          <w:rFonts w:ascii="標楷體" w:eastAsia="標楷體" w:hAnsi="標楷體" w:cs="標楷體" w:hint="eastAsia"/>
          <w:color w:val="000000" w:themeColor="text1"/>
          <w:szCs w:val="24"/>
        </w:rPr>
        <w:t>事、</w:t>
      </w:r>
      <w:r w:rsidR="003D52F2" w:rsidRPr="00DE3A0C">
        <w:rPr>
          <w:rFonts w:ascii="標楷體" w:eastAsia="標楷體" w:hAnsi="標楷體" w:cs="標楷體" w:hint="eastAsia"/>
          <w:color w:val="000000" w:themeColor="text1"/>
          <w:szCs w:val="24"/>
        </w:rPr>
        <w:t>監</w:t>
      </w:r>
      <w:r w:rsidR="00222AAE" w:rsidRPr="00DE3A0C">
        <w:rPr>
          <w:rFonts w:ascii="標楷體" w:eastAsia="標楷體" w:hAnsi="標楷體" w:cs="標楷體" w:hint="eastAsia"/>
          <w:color w:val="000000" w:themeColor="text1"/>
          <w:szCs w:val="24"/>
        </w:rPr>
        <w:t>察人</w:t>
      </w:r>
      <w:r w:rsidR="003D52F2" w:rsidRPr="00DE3A0C">
        <w:rPr>
          <w:rFonts w:ascii="標楷體" w:eastAsia="標楷體" w:hAnsi="標楷體" w:cs="標楷體" w:hint="eastAsia"/>
          <w:color w:val="000000" w:themeColor="text1"/>
          <w:szCs w:val="24"/>
        </w:rPr>
        <w:t>當選名單（</w:t>
      </w:r>
      <w:r w:rsidR="00E50042" w:rsidRPr="00DE3A0C">
        <w:rPr>
          <w:rFonts w:ascii="標楷體" w:eastAsia="標楷體" w:hAnsi="標楷體" w:cs="標楷體" w:hint="eastAsia"/>
          <w:color w:val="000000" w:themeColor="text1"/>
          <w:szCs w:val="24"/>
        </w:rPr>
        <w:t>含</w:t>
      </w:r>
      <w:r w:rsidR="00D63F6A" w:rsidRPr="00DE3A0C">
        <w:rPr>
          <w:rFonts w:ascii="標楷體" w:eastAsia="標楷體" w:hAnsi="標楷體" w:cs="標楷體" w:hint="eastAsia"/>
          <w:color w:val="000000" w:themeColor="text1"/>
          <w:szCs w:val="24"/>
        </w:rPr>
        <w:t>表決及當選</w:t>
      </w:r>
      <w:r w:rsidR="00E50042" w:rsidRPr="00DE3A0C">
        <w:rPr>
          <w:rFonts w:ascii="標楷體" w:eastAsia="標楷體" w:hAnsi="標楷體" w:cs="標楷體" w:hint="eastAsia"/>
          <w:color w:val="000000" w:themeColor="text1"/>
          <w:szCs w:val="24"/>
        </w:rPr>
        <w:t>權數</w:t>
      </w:r>
      <w:r w:rsidR="003D52F2" w:rsidRPr="00DE3A0C">
        <w:rPr>
          <w:rFonts w:ascii="標楷體" w:eastAsia="標楷體" w:hAnsi="標楷體" w:cs="標楷體" w:hint="eastAsia"/>
          <w:color w:val="000000" w:themeColor="text1"/>
          <w:szCs w:val="24"/>
        </w:rPr>
        <w:t>）</w:t>
      </w:r>
      <w:r w:rsidR="00E50042" w:rsidRPr="00DE3A0C">
        <w:rPr>
          <w:rFonts w:ascii="標楷體" w:eastAsia="標楷體" w:hAnsi="標楷體" w:cs="標楷體" w:hint="eastAsia"/>
          <w:color w:val="000000" w:themeColor="text1"/>
          <w:szCs w:val="24"/>
        </w:rPr>
        <w:t>，上傳至</w:t>
      </w:r>
      <w:r w:rsidR="00AB2017" w:rsidRPr="00DE3A0C">
        <w:rPr>
          <w:rFonts w:ascii="標楷體" w:eastAsia="標楷體" w:hAnsi="標楷體" w:cs="標楷體" w:hint="eastAsia"/>
          <w:color w:val="000000" w:themeColor="text1"/>
          <w:szCs w:val="24"/>
        </w:rPr>
        <w:t>直播平台</w:t>
      </w:r>
      <w:r w:rsidR="00E50042" w:rsidRPr="00DE3A0C">
        <w:rPr>
          <w:rFonts w:ascii="標楷體" w:eastAsia="標楷體" w:hAnsi="標楷體" w:cs="標楷體" w:hint="eastAsia"/>
          <w:color w:val="000000" w:themeColor="text1"/>
          <w:szCs w:val="24"/>
        </w:rPr>
        <w:t>。</w:t>
      </w:r>
    </w:p>
    <w:p w:rsidR="00BB5D2E" w:rsidRPr="00DE3A0C" w:rsidRDefault="00513B54" w:rsidP="00243661">
      <w:pPr>
        <w:pStyle w:val="a3"/>
        <w:ind w:firstLineChars="200" w:firstLine="480"/>
        <w:rPr>
          <w:rFonts w:ascii="標楷體" w:eastAsia="標楷體" w:hAnsi="標楷體" w:cs="標楷體"/>
          <w:szCs w:val="24"/>
        </w:rPr>
      </w:pPr>
      <w:r w:rsidRPr="00DE3A0C">
        <w:rPr>
          <w:rFonts w:ascii="標楷體" w:eastAsia="標楷體" w:hAnsi="標楷體" w:cs="標楷體" w:hint="eastAsia"/>
          <w:szCs w:val="24"/>
        </w:rPr>
        <w:t>發行人</w:t>
      </w:r>
      <w:r w:rsidR="00C660F8" w:rsidRPr="00DE3A0C">
        <w:rPr>
          <w:rFonts w:ascii="標楷體" w:eastAsia="標楷體" w:hAnsi="標楷體" w:cs="標楷體" w:hint="eastAsia"/>
          <w:szCs w:val="24"/>
        </w:rPr>
        <w:t>就</w:t>
      </w:r>
      <w:r w:rsidR="00386EA3" w:rsidRPr="00DE3A0C">
        <w:rPr>
          <w:rFonts w:ascii="標楷體" w:eastAsia="標楷體" w:hAnsi="標楷體" w:cs="標楷體" w:hint="eastAsia"/>
          <w:color w:val="000000" w:themeColor="text1"/>
          <w:szCs w:val="24"/>
        </w:rPr>
        <w:t>股東會</w:t>
      </w:r>
      <w:r w:rsidR="00C660F8" w:rsidRPr="00DE3A0C">
        <w:rPr>
          <w:rFonts w:ascii="標楷體" w:eastAsia="標楷體" w:hAnsi="標楷體" w:cs="標楷體" w:hint="eastAsia"/>
          <w:color w:val="000000" w:themeColor="text1"/>
          <w:szCs w:val="24"/>
        </w:rPr>
        <w:t>視訊輔助部分</w:t>
      </w:r>
      <w:r w:rsidR="00D63F6A" w:rsidRPr="00DE3A0C">
        <w:rPr>
          <w:rFonts w:ascii="標楷體" w:eastAsia="標楷體" w:hAnsi="標楷體" w:cs="標楷體" w:hint="eastAsia"/>
          <w:color w:val="000000" w:themeColor="text1"/>
          <w:szCs w:val="24"/>
        </w:rPr>
        <w:t>應</w:t>
      </w:r>
      <w:r w:rsidRPr="00DE3A0C">
        <w:rPr>
          <w:rFonts w:ascii="標楷體" w:eastAsia="標楷體" w:hAnsi="標楷體" w:cs="標楷體" w:hint="eastAsia"/>
          <w:color w:val="000000" w:themeColor="text1"/>
          <w:szCs w:val="24"/>
        </w:rPr>
        <w:t>全程連續不間斷錄音及錄影，</w:t>
      </w:r>
      <w:r w:rsidR="00486697" w:rsidRPr="00DE3A0C">
        <w:rPr>
          <w:rFonts w:ascii="標楷體" w:eastAsia="標楷體" w:hAnsi="標楷體" w:cs="標楷體" w:hint="eastAsia"/>
          <w:color w:val="000000" w:themeColor="text1"/>
          <w:szCs w:val="24"/>
        </w:rPr>
        <w:t>並</w:t>
      </w:r>
      <w:r w:rsidR="0015555A" w:rsidRPr="00DE3A0C">
        <w:rPr>
          <w:rFonts w:ascii="標楷體" w:eastAsia="標楷體" w:hAnsi="標楷體" w:cs="標楷體" w:hint="eastAsia"/>
          <w:color w:val="000000" w:themeColor="text1"/>
          <w:szCs w:val="24"/>
        </w:rPr>
        <w:t>於會議結束後</w:t>
      </w:r>
      <w:r w:rsidR="00E102FE" w:rsidRPr="00777F35">
        <w:rPr>
          <w:rFonts w:ascii="標楷體" w:eastAsia="標楷體" w:hAnsi="標楷體" w:cs="標楷體" w:hint="eastAsia"/>
          <w:szCs w:val="24"/>
          <w:lang w:eastAsia="zh-HK"/>
        </w:rPr>
        <w:t>三</w:t>
      </w:r>
      <w:r w:rsidR="00362F4D" w:rsidRPr="00DE3A0C">
        <w:rPr>
          <w:rFonts w:ascii="標楷體" w:eastAsia="標楷體" w:hAnsi="標楷體" w:cs="標楷體" w:hint="eastAsia"/>
          <w:color w:val="000000" w:themeColor="text1"/>
          <w:szCs w:val="24"/>
        </w:rPr>
        <w:t>十</w:t>
      </w:r>
      <w:r w:rsidR="007A1D9C" w:rsidRPr="00DE3A0C">
        <w:rPr>
          <w:rFonts w:ascii="標楷體" w:eastAsia="標楷體" w:hAnsi="標楷體" w:cs="標楷體" w:hint="eastAsia"/>
          <w:color w:val="000000" w:themeColor="text1"/>
          <w:szCs w:val="24"/>
        </w:rPr>
        <w:t>日內</w:t>
      </w:r>
      <w:r w:rsidR="0015555A" w:rsidRPr="00DE3A0C">
        <w:rPr>
          <w:rFonts w:ascii="標楷體" w:eastAsia="標楷體" w:hAnsi="標楷體" w:cs="標楷體" w:hint="eastAsia"/>
          <w:color w:val="000000" w:themeColor="text1"/>
          <w:szCs w:val="24"/>
        </w:rPr>
        <w:t>於</w:t>
      </w:r>
      <w:r w:rsidR="00AB2017" w:rsidRPr="00DE3A0C">
        <w:rPr>
          <w:rFonts w:ascii="標楷體" w:eastAsia="標楷體" w:hAnsi="標楷體" w:cs="標楷體" w:hint="eastAsia"/>
          <w:color w:val="000000" w:themeColor="text1"/>
          <w:szCs w:val="24"/>
        </w:rPr>
        <w:t>直播平台</w:t>
      </w:r>
      <w:r w:rsidR="0015555A" w:rsidRPr="00DE3A0C">
        <w:rPr>
          <w:rFonts w:ascii="標楷體" w:eastAsia="標楷體" w:hAnsi="標楷體" w:cs="標楷體" w:hint="eastAsia"/>
          <w:color w:val="000000" w:themeColor="text1"/>
          <w:szCs w:val="24"/>
        </w:rPr>
        <w:t>下載股東之</w:t>
      </w:r>
      <w:r w:rsidR="006476E3" w:rsidRPr="00DE3A0C">
        <w:rPr>
          <w:rFonts w:ascii="標楷體" w:eastAsia="標楷體" w:hAnsi="標楷體" w:cs="標楷體" w:hint="eastAsia"/>
          <w:color w:val="000000" w:themeColor="text1"/>
          <w:szCs w:val="24"/>
        </w:rPr>
        <w:t>文字</w:t>
      </w:r>
      <w:r w:rsidR="0015555A" w:rsidRPr="00DE3A0C">
        <w:rPr>
          <w:rFonts w:ascii="標楷體" w:eastAsia="標楷體" w:hAnsi="標楷體" w:cs="標楷體" w:hint="eastAsia"/>
          <w:color w:val="000000" w:themeColor="text1"/>
          <w:szCs w:val="24"/>
        </w:rPr>
        <w:t>提問及登入</w:t>
      </w:r>
      <w:bookmarkStart w:id="4" w:name="_GoBack"/>
      <w:bookmarkEnd w:id="4"/>
      <w:r w:rsidR="000D790B" w:rsidRPr="00DE3A0C">
        <w:rPr>
          <w:rFonts w:ascii="標楷體" w:eastAsia="標楷體" w:hAnsi="標楷體" w:cs="標楷體"/>
          <w:color w:val="000000" w:themeColor="text1"/>
          <w:szCs w:val="24"/>
        </w:rPr>
        <w:t>紀錄</w:t>
      </w:r>
      <w:r w:rsidRPr="00DE3A0C">
        <w:rPr>
          <w:rFonts w:ascii="標楷體" w:eastAsia="標楷體" w:hAnsi="標楷體" w:cs="標楷體" w:hint="eastAsia"/>
          <w:color w:val="000000" w:themeColor="text1"/>
          <w:szCs w:val="24"/>
        </w:rPr>
        <w:t>。</w:t>
      </w:r>
    </w:p>
    <w:p w:rsidR="00020455" w:rsidRPr="00DE3A0C" w:rsidRDefault="00020455" w:rsidP="00243661">
      <w:pPr>
        <w:pStyle w:val="a3"/>
        <w:ind w:firstLineChars="200" w:firstLine="480"/>
        <w:rPr>
          <w:rFonts w:ascii="標楷體" w:eastAsia="標楷體" w:hAnsi="標楷體" w:cs="標楷體"/>
          <w:szCs w:val="24"/>
        </w:rPr>
      </w:pPr>
      <w:r w:rsidRPr="00DE3A0C">
        <w:rPr>
          <w:rFonts w:ascii="標楷體" w:eastAsia="標楷體" w:hAnsi="標楷體" w:cs="標楷體" w:hint="eastAsia"/>
          <w:szCs w:val="24"/>
        </w:rPr>
        <w:t>發行人</w:t>
      </w:r>
      <w:r w:rsidR="00F575DD" w:rsidRPr="00DE3A0C">
        <w:rPr>
          <w:rFonts w:ascii="標楷體" w:eastAsia="標楷體" w:hAnsi="標楷體" w:cs="標楷體" w:hint="eastAsia"/>
          <w:color w:val="000000" w:themeColor="text1"/>
          <w:szCs w:val="24"/>
        </w:rPr>
        <w:t>辦理視訊</w:t>
      </w:r>
      <w:r w:rsidR="003E3EC9" w:rsidRPr="00DE3A0C">
        <w:rPr>
          <w:rFonts w:ascii="標楷體" w:eastAsia="標楷體" w:hAnsi="標楷體" w:cs="標楷體" w:hint="eastAsia"/>
          <w:color w:val="000000" w:themeColor="text1"/>
          <w:szCs w:val="24"/>
        </w:rPr>
        <w:t>輔助</w:t>
      </w:r>
      <w:r w:rsidR="002158EF" w:rsidRPr="00DE3A0C">
        <w:rPr>
          <w:rFonts w:ascii="標楷體" w:eastAsia="標楷體" w:hAnsi="標楷體" w:cs="標楷體" w:hint="eastAsia"/>
          <w:color w:val="000000" w:themeColor="text1"/>
          <w:szCs w:val="24"/>
        </w:rPr>
        <w:t>股東會</w:t>
      </w:r>
      <w:r w:rsidR="00F575DD" w:rsidRPr="00DE3A0C">
        <w:rPr>
          <w:rFonts w:ascii="標楷體" w:eastAsia="標楷體" w:hAnsi="標楷體" w:cs="標楷體" w:hint="eastAsia"/>
          <w:color w:val="000000" w:themeColor="text1"/>
          <w:szCs w:val="24"/>
        </w:rPr>
        <w:t>事務</w:t>
      </w:r>
      <w:r w:rsidRPr="00DE3A0C">
        <w:rPr>
          <w:rFonts w:ascii="標楷體" w:eastAsia="標楷體" w:hAnsi="標楷體" w:cs="標楷體" w:hint="eastAsia"/>
          <w:szCs w:val="24"/>
        </w:rPr>
        <w:t>，應遵守</w:t>
      </w:r>
      <w:r w:rsidR="007A1D9C" w:rsidRPr="00DE3A0C">
        <w:rPr>
          <w:rFonts w:ascii="標楷體" w:eastAsia="標楷體" w:hAnsi="標楷體" w:cs="標楷體" w:hint="eastAsia"/>
          <w:szCs w:val="24"/>
        </w:rPr>
        <w:t>「</w:t>
      </w:r>
      <w:r w:rsidR="003E3EC9" w:rsidRPr="00DE3A0C">
        <w:rPr>
          <w:rFonts w:ascii="標楷體" w:eastAsia="標楷體" w:hAnsi="標楷體" w:cs="標楷體" w:hint="eastAsia"/>
          <w:szCs w:val="24"/>
        </w:rPr>
        <w:t>公開發行公司召開實體股東會並以視訊輔助作業指引</w:t>
      </w:r>
      <w:r w:rsidR="007A1D9C" w:rsidRPr="00DE3A0C">
        <w:rPr>
          <w:rFonts w:ascii="標楷體" w:eastAsia="標楷體" w:hAnsi="標楷體" w:cs="標楷體" w:hint="eastAsia"/>
          <w:szCs w:val="24"/>
        </w:rPr>
        <w:t>」</w:t>
      </w:r>
      <w:r w:rsidR="007A1D9C" w:rsidRPr="00DE3A0C">
        <w:rPr>
          <w:rFonts w:ascii="標楷體" w:eastAsia="標楷體" w:hAnsi="標楷體" w:cs="標楷體"/>
          <w:szCs w:val="24"/>
        </w:rPr>
        <w:t>、</w:t>
      </w:r>
      <w:r w:rsidRPr="00DE3A0C">
        <w:rPr>
          <w:rFonts w:ascii="標楷體" w:eastAsia="標楷體" w:hAnsi="標楷體" w:cs="標楷體" w:hint="eastAsia"/>
          <w:szCs w:val="24"/>
        </w:rPr>
        <w:t>「</w:t>
      </w:r>
      <w:r w:rsidR="003C3BC8" w:rsidRPr="00DE3A0C">
        <w:rPr>
          <w:rFonts w:ascii="標楷體" w:eastAsia="標楷體" w:hAnsi="標楷體" w:cs="標楷體" w:hint="eastAsia"/>
          <w:szCs w:val="24"/>
        </w:rPr>
        <w:t>公開發行公司</w:t>
      </w:r>
      <w:r w:rsidRPr="00DE3A0C">
        <w:rPr>
          <w:rFonts w:ascii="標楷體" w:eastAsia="標楷體" w:hAnsi="標楷體" w:cs="標楷體" w:hint="eastAsia"/>
          <w:szCs w:val="24"/>
        </w:rPr>
        <w:t>申請辦理</w:t>
      </w:r>
      <w:r w:rsidRPr="00DE3A0C">
        <w:rPr>
          <w:rFonts w:ascii="標楷體" w:eastAsia="標楷體" w:hAnsi="標楷體" w:cs="標楷體"/>
          <w:szCs w:val="24"/>
        </w:rPr>
        <w:t>110年</w:t>
      </w:r>
      <w:r w:rsidR="003C3BC8" w:rsidRPr="00DE3A0C">
        <w:rPr>
          <w:rFonts w:ascii="標楷體" w:eastAsia="標楷體" w:hAnsi="標楷體" w:cs="標楷體" w:hint="eastAsia"/>
          <w:szCs w:val="24"/>
        </w:rPr>
        <w:t>股東常會</w:t>
      </w:r>
      <w:r w:rsidRPr="00DE3A0C">
        <w:rPr>
          <w:rFonts w:ascii="標楷體" w:eastAsia="標楷體" w:hAnsi="標楷體" w:cs="標楷體"/>
          <w:szCs w:val="24"/>
        </w:rPr>
        <w:t>視訊</w:t>
      </w:r>
      <w:r w:rsidR="003C3BC8" w:rsidRPr="00DE3A0C">
        <w:rPr>
          <w:rFonts w:ascii="標楷體" w:eastAsia="標楷體" w:hAnsi="標楷體" w:cs="標楷體" w:hint="eastAsia"/>
          <w:szCs w:val="24"/>
        </w:rPr>
        <w:t>輔助作</w:t>
      </w:r>
      <w:r w:rsidRPr="00DE3A0C">
        <w:rPr>
          <w:rFonts w:ascii="標楷體" w:eastAsia="標楷體" w:hAnsi="標楷體" w:cs="標楷體"/>
          <w:szCs w:val="24"/>
        </w:rPr>
        <w:t>業應行注意事項」</w:t>
      </w:r>
      <w:r w:rsidRPr="00DE3A0C">
        <w:rPr>
          <w:rFonts w:ascii="標楷體" w:eastAsia="標楷體" w:hAnsi="標楷體" w:cs="標楷體" w:hint="eastAsia"/>
          <w:szCs w:val="24"/>
        </w:rPr>
        <w:t>之規定。</w:t>
      </w:r>
    </w:p>
    <w:p w:rsidR="00EE7CCE" w:rsidRPr="00DE3A0C" w:rsidRDefault="0062105F" w:rsidP="002A1A2D">
      <w:pPr>
        <w:pStyle w:val="a3"/>
        <w:numPr>
          <w:ilvl w:val="0"/>
          <w:numId w:val="1"/>
        </w:numPr>
        <w:ind w:leftChars="0"/>
        <w:rPr>
          <w:rFonts w:ascii="標楷體" w:eastAsia="標楷體" w:hAnsi="標楷體"/>
          <w:szCs w:val="24"/>
        </w:rPr>
      </w:pPr>
      <w:r w:rsidRPr="00DE3A0C">
        <w:rPr>
          <w:rFonts w:ascii="標楷體" w:eastAsia="標楷體" w:hAnsi="標楷體" w:cs="標楷體" w:hint="eastAsia"/>
          <w:szCs w:val="24"/>
        </w:rPr>
        <w:t>股東會視訊</w:t>
      </w:r>
      <w:r w:rsidR="00B900FC" w:rsidRPr="00DE3A0C">
        <w:rPr>
          <w:rFonts w:ascii="標楷體" w:eastAsia="標楷體" w:hAnsi="標楷體" w:cs="標楷體" w:hint="eastAsia"/>
          <w:szCs w:val="24"/>
        </w:rPr>
        <w:t>輔助部分</w:t>
      </w:r>
      <w:r w:rsidRPr="00DE3A0C">
        <w:rPr>
          <w:rFonts w:ascii="標楷體" w:eastAsia="標楷體" w:hAnsi="標楷體" w:cs="標楷體" w:hint="eastAsia"/>
          <w:szCs w:val="24"/>
        </w:rPr>
        <w:t>會議</w:t>
      </w:r>
      <w:r w:rsidRPr="00DE3A0C">
        <w:rPr>
          <w:rFonts w:ascii="標楷體" w:eastAsia="標楷體" w:hAnsi="標楷體" w:cs="標楷體"/>
          <w:szCs w:val="24"/>
        </w:rPr>
        <w:t>資料之</w:t>
      </w:r>
      <w:r w:rsidR="00F204B2" w:rsidRPr="00DE3A0C">
        <w:rPr>
          <w:rFonts w:ascii="標楷體" w:eastAsia="標楷體" w:hAnsi="標楷體" w:cs="標楷體" w:hint="eastAsia"/>
          <w:szCs w:val="24"/>
        </w:rPr>
        <w:t>保存</w:t>
      </w:r>
    </w:p>
    <w:p w:rsidR="00E57F20" w:rsidRPr="00DE3A0C" w:rsidRDefault="007A0D81" w:rsidP="006476E3">
      <w:pPr>
        <w:pStyle w:val="a3"/>
        <w:ind w:leftChars="0" w:left="482" w:firstLineChars="200" w:firstLine="480"/>
        <w:rPr>
          <w:rFonts w:ascii="標楷體" w:eastAsia="標楷體" w:hAnsi="標楷體" w:cs="標楷體"/>
          <w:szCs w:val="24"/>
        </w:rPr>
      </w:pPr>
      <w:r w:rsidRPr="00DE3A0C">
        <w:rPr>
          <w:rFonts w:ascii="標楷體" w:eastAsia="標楷體" w:hAnsi="標楷體" w:cs="標楷體" w:hint="eastAsia"/>
          <w:szCs w:val="24"/>
        </w:rPr>
        <w:t>發行人</w:t>
      </w:r>
      <w:r w:rsidR="009F4171" w:rsidRPr="00DE3A0C">
        <w:rPr>
          <w:rFonts w:ascii="標楷體" w:eastAsia="標楷體" w:hAnsi="標楷體" w:cs="標楷體" w:hint="eastAsia"/>
          <w:szCs w:val="24"/>
        </w:rPr>
        <w:t>輸入</w:t>
      </w:r>
      <w:r w:rsidR="00AB2017" w:rsidRPr="00DE3A0C">
        <w:rPr>
          <w:rFonts w:ascii="標楷體" w:eastAsia="標楷體" w:hAnsi="標楷體" w:cs="標楷體" w:hint="eastAsia"/>
          <w:szCs w:val="24"/>
        </w:rPr>
        <w:t>直播平台</w:t>
      </w:r>
      <w:r w:rsidR="009F4171" w:rsidRPr="00DE3A0C">
        <w:rPr>
          <w:rFonts w:ascii="標楷體" w:eastAsia="標楷體" w:hAnsi="標楷體" w:cs="標楷體" w:hint="eastAsia"/>
          <w:szCs w:val="24"/>
        </w:rPr>
        <w:t>之資料</w:t>
      </w:r>
      <w:r w:rsidR="000D790B" w:rsidRPr="00DE3A0C">
        <w:rPr>
          <w:rFonts w:ascii="標楷體" w:eastAsia="標楷體" w:hAnsi="標楷體" w:cs="標楷體" w:hint="eastAsia"/>
          <w:szCs w:val="24"/>
        </w:rPr>
        <w:t>、</w:t>
      </w:r>
      <w:r w:rsidR="005B44AF" w:rsidRPr="00DE3A0C">
        <w:rPr>
          <w:rFonts w:ascii="標楷體" w:eastAsia="標楷體" w:hAnsi="標楷體" w:cs="標楷體" w:hint="eastAsia"/>
          <w:szCs w:val="24"/>
        </w:rPr>
        <w:t>股東於</w:t>
      </w:r>
      <w:r w:rsidR="00AB2017" w:rsidRPr="00DE3A0C">
        <w:rPr>
          <w:rFonts w:ascii="標楷體" w:eastAsia="標楷體" w:hAnsi="標楷體" w:cs="標楷體" w:hint="eastAsia"/>
          <w:szCs w:val="24"/>
        </w:rPr>
        <w:t>直播平台</w:t>
      </w:r>
      <w:r w:rsidR="005B44AF" w:rsidRPr="00DE3A0C">
        <w:rPr>
          <w:rFonts w:ascii="標楷體" w:eastAsia="標楷體" w:hAnsi="標楷體" w:cs="標楷體" w:hint="eastAsia"/>
          <w:szCs w:val="24"/>
        </w:rPr>
        <w:t>之文字提問及登入</w:t>
      </w:r>
      <w:r w:rsidR="000D790B" w:rsidRPr="00DE3A0C">
        <w:rPr>
          <w:rFonts w:ascii="標楷體" w:eastAsia="標楷體" w:hAnsi="標楷體" w:cs="標楷體"/>
          <w:szCs w:val="24"/>
        </w:rPr>
        <w:t>紀錄</w:t>
      </w:r>
      <w:r w:rsidR="006476E3" w:rsidRPr="00DE3A0C">
        <w:rPr>
          <w:rFonts w:ascii="標楷體" w:eastAsia="標楷體" w:hAnsi="標楷體" w:cs="標楷體" w:hint="eastAsia"/>
          <w:szCs w:val="24"/>
        </w:rPr>
        <w:t>、</w:t>
      </w:r>
      <w:r w:rsidR="006F6C36" w:rsidRPr="00DE3A0C">
        <w:rPr>
          <w:rFonts w:ascii="標楷體" w:eastAsia="標楷體" w:hAnsi="標楷體" w:cs="標楷體" w:hint="eastAsia"/>
          <w:szCs w:val="24"/>
        </w:rPr>
        <w:t>本公司電子投票平台之股東報到、表決權人資料及投票</w:t>
      </w:r>
      <w:r w:rsidR="006F6C36" w:rsidRPr="00DE3A0C">
        <w:rPr>
          <w:rFonts w:ascii="標楷體" w:eastAsia="標楷體" w:hAnsi="標楷體" w:cs="標楷體"/>
          <w:szCs w:val="24"/>
        </w:rPr>
        <w:t>紀錄</w:t>
      </w:r>
      <w:r w:rsidR="006476E3" w:rsidRPr="00DE3A0C">
        <w:rPr>
          <w:rFonts w:ascii="標楷體" w:eastAsia="標楷體" w:hAnsi="標楷體" w:cs="標楷體" w:hint="eastAsia"/>
          <w:szCs w:val="24"/>
        </w:rPr>
        <w:t>等</w:t>
      </w:r>
      <w:r w:rsidR="00B272FA" w:rsidRPr="00DE3A0C">
        <w:rPr>
          <w:rFonts w:ascii="標楷體" w:eastAsia="標楷體" w:hAnsi="標楷體" w:cs="標楷體" w:hint="eastAsia"/>
          <w:szCs w:val="24"/>
        </w:rPr>
        <w:t>，</w:t>
      </w:r>
      <w:r w:rsidR="00315A1B" w:rsidRPr="00DE3A0C">
        <w:rPr>
          <w:rFonts w:ascii="標楷體" w:eastAsia="標楷體" w:hAnsi="標楷體" w:cs="標楷體" w:hint="eastAsia"/>
          <w:szCs w:val="24"/>
        </w:rPr>
        <w:t>本公司均至少保存一年。但</w:t>
      </w:r>
      <w:r w:rsidR="00DC46B0" w:rsidRPr="00DE3A0C">
        <w:rPr>
          <w:rFonts w:ascii="標楷體" w:eastAsia="標楷體" w:hAnsi="標楷體" w:cs="標楷體" w:hint="eastAsia"/>
          <w:szCs w:val="24"/>
        </w:rPr>
        <w:t>本公司知悉</w:t>
      </w:r>
      <w:r w:rsidR="00315A1B" w:rsidRPr="00DE3A0C">
        <w:rPr>
          <w:rFonts w:ascii="標楷體" w:eastAsia="標楷體" w:hAnsi="標楷體" w:cs="標楷體" w:hint="eastAsia"/>
          <w:szCs w:val="24"/>
        </w:rPr>
        <w:t>會議經</w:t>
      </w:r>
      <w:r w:rsidR="00885E6E" w:rsidRPr="00DE3A0C">
        <w:rPr>
          <w:rFonts w:ascii="標楷體" w:eastAsia="標楷體" w:hAnsi="標楷體" w:cs="標楷體" w:hint="eastAsia"/>
          <w:szCs w:val="24"/>
        </w:rPr>
        <w:t>股東</w:t>
      </w:r>
      <w:r w:rsidR="00315A1B" w:rsidRPr="00DE3A0C">
        <w:rPr>
          <w:rFonts w:ascii="標楷體" w:eastAsia="標楷體" w:hAnsi="標楷體" w:cs="標楷體" w:hint="eastAsia"/>
          <w:szCs w:val="24"/>
        </w:rPr>
        <w:t>依法提起訴訟者，保存至訴訟終結為止。</w:t>
      </w:r>
    </w:p>
    <w:p w:rsidR="00713D8A" w:rsidRPr="00DE3A0C" w:rsidRDefault="00713D8A" w:rsidP="009F4171">
      <w:pPr>
        <w:pStyle w:val="a3"/>
        <w:numPr>
          <w:ilvl w:val="0"/>
          <w:numId w:val="1"/>
        </w:numPr>
        <w:ind w:leftChars="0"/>
        <w:rPr>
          <w:rFonts w:ascii="標楷體" w:eastAsia="標楷體" w:hAnsi="標楷體"/>
          <w:szCs w:val="24"/>
        </w:rPr>
      </w:pPr>
      <w:r w:rsidRPr="00DE3A0C">
        <w:rPr>
          <w:rFonts w:ascii="標楷體" w:eastAsia="標楷體" w:hAnsi="標楷體" w:hint="eastAsia"/>
          <w:szCs w:val="24"/>
        </w:rPr>
        <w:t>賠償條款</w:t>
      </w:r>
    </w:p>
    <w:p w:rsidR="00713D8A" w:rsidRPr="00DE3A0C" w:rsidRDefault="00E93EC1" w:rsidP="009F4171">
      <w:pPr>
        <w:pStyle w:val="a3"/>
        <w:ind w:leftChars="0" w:left="482" w:firstLineChars="200" w:firstLine="480"/>
        <w:rPr>
          <w:rFonts w:ascii="標楷體" w:eastAsia="標楷體" w:hAnsi="標楷體" w:cs="標楷體"/>
          <w:color w:val="000000" w:themeColor="text1"/>
          <w:szCs w:val="24"/>
        </w:rPr>
      </w:pPr>
      <w:r w:rsidRPr="00DE3A0C">
        <w:rPr>
          <w:rFonts w:ascii="標楷體" w:eastAsia="標楷體" w:hAnsi="標楷體" w:cs="標楷體" w:hint="eastAsia"/>
          <w:color w:val="000000" w:themeColor="text1"/>
          <w:szCs w:val="24"/>
        </w:rPr>
        <w:t>發行人召開股東會期間</w:t>
      </w:r>
      <w:r w:rsidR="00E2361E" w:rsidRPr="00DE3A0C">
        <w:rPr>
          <w:rFonts w:ascii="標楷體" w:eastAsia="標楷體" w:hAnsi="標楷體" w:cs="標楷體" w:hint="eastAsia"/>
          <w:color w:val="000000" w:themeColor="text1"/>
          <w:szCs w:val="24"/>
        </w:rPr>
        <w:t>，</w:t>
      </w:r>
      <w:r w:rsidR="00AB2017" w:rsidRPr="00DE3A0C">
        <w:rPr>
          <w:rFonts w:ascii="標楷體" w:eastAsia="標楷體" w:hAnsi="標楷體" w:cs="標楷體"/>
          <w:color w:val="000000" w:themeColor="text1"/>
          <w:szCs w:val="24"/>
        </w:rPr>
        <w:t>直播平台</w:t>
      </w:r>
      <w:r w:rsidRPr="00DE3A0C">
        <w:rPr>
          <w:rFonts w:ascii="標楷體" w:eastAsia="標楷體" w:hAnsi="標楷體" w:cs="標楷體" w:hint="eastAsia"/>
          <w:color w:val="000000" w:themeColor="text1"/>
          <w:szCs w:val="24"/>
        </w:rPr>
        <w:t>或</w:t>
      </w:r>
      <w:r w:rsidR="00BB5D2E" w:rsidRPr="00DE3A0C">
        <w:rPr>
          <w:rFonts w:ascii="標楷體" w:eastAsia="標楷體" w:hAnsi="標楷體" w:cs="標楷體" w:hint="eastAsia"/>
          <w:color w:val="000000" w:themeColor="text1"/>
          <w:szCs w:val="24"/>
        </w:rPr>
        <w:t>本公司電子投票平台</w:t>
      </w:r>
      <w:r w:rsidR="00713D8A" w:rsidRPr="00DE3A0C">
        <w:rPr>
          <w:rFonts w:ascii="標楷體" w:eastAsia="標楷體" w:hAnsi="標楷體" w:cs="標楷體"/>
          <w:color w:val="000000" w:themeColor="text1"/>
          <w:szCs w:val="24"/>
        </w:rPr>
        <w:t>遇有設備故障、系統異常、資料毀損或不可抗力等情事時，</w:t>
      </w:r>
      <w:r w:rsidR="00F51F66" w:rsidRPr="00DE3A0C">
        <w:rPr>
          <w:rFonts w:ascii="標楷體" w:eastAsia="標楷體" w:hAnsi="標楷體" w:cs="標楷體"/>
          <w:color w:val="000000" w:themeColor="text1"/>
          <w:szCs w:val="24"/>
        </w:rPr>
        <w:t>本公司</w:t>
      </w:r>
      <w:r w:rsidR="00713D8A" w:rsidRPr="00DE3A0C">
        <w:rPr>
          <w:rFonts w:ascii="標楷體" w:eastAsia="標楷體" w:hAnsi="標楷體" w:cs="標楷體"/>
          <w:color w:val="000000" w:themeColor="text1"/>
          <w:szCs w:val="24"/>
        </w:rPr>
        <w:t>得暫停平台</w:t>
      </w:r>
      <w:r w:rsidRPr="00DE3A0C">
        <w:rPr>
          <w:rFonts w:ascii="標楷體" w:eastAsia="標楷體" w:hAnsi="標楷體" w:cs="標楷體" w:hint="eastAsia"/>
          <w:color w:val="000000" w:themeColor="text1"/>
          <w:szCs w:val="24"/>
        </w:rPr>
        <w:t>之服務</w:t>
      </w:r>
      <w:r w:rsidR="00713D8A" w:rsidRPr="00DE3A0C">
        <w:rPr>
          <w:rFonts w:ascii="標楷體" w:eastAsia="標楷體" w:hAnsi="標楷體" w:cs="標楷體"/>
          <w:color w:val="000000" w:themeColor="text1"/>
          <w:szCs w:val="24"/>
        </w:rPr>
        <w:t>作業。經通知</w:t>
      </w:r>
      <w:r w:rsidR="0015555A" w:rsidRPr="00DE3A0C">
        <w:rPr>
          <w:rFonts w:ascii="標楷體" w:eastAsia="標楷體" w:hAnsi="標楷體" w:cs="標楷體" w:hint="eastAsia"/>
          <w:color w:val="000000" w:themeColor="text1"/>
          <w:szCs w:val="24"/>
        </w:rPr>
        <w:t>發行人</w:t>
      </w:r>
      <w:r w:rsidR="00713D8A" w:rsidRPr="00DE3A0C">
        <w:rPr>
          <w:rFonts w:ascii="標楷體" w:eastAsia="標楷體" w:hAnsi="標楷體" w:cs="標楷體"/>
          <w:color w:val="000000" w:themeColor="text1"/>
          <w:szCs w:val="24"/>
        </w:rPr>
        <w:t>後，</w:t>
      </w:r>
      <w:r w:rsidR="0015555A" w:rsidRPr="00DE3A0C">
        <w:rPr>
          <w:rFonts w:ascii="標楷體" w:eastAsia="標楷體" w:hAnsi="標楷體" w:cs="標楷體" w:hint="eastAsia"/>
          <w:color w:val="000000" w:themeColor="text1"/>
          <w:szCs w:val="24"/>
        </w:rPr>
        <w:t>發行人</w:t>
      </w:r>
      <w:r w:rsidR="00BB13BA" w:rsidRPr="00DE3A0C">
        <w:rPr>
          <w:rFonts w:ascii="標楷體" w:eastAsia="標楷體" w:hAnsi="標楷體" w:cs="標楷體" w:hint="eastAsia"/>
          <w:color w:val="000000" w:themeColor="text1"/>
          <w:szCs w:val="24"/>
        </w:rPr>
        <w:t>應利用其自行架設之</w:t>
      </w:r>
      <w:r w:rsidR="00537206" w:rsidRPr="00DE3A0C">
        <w:rPr>
          <w:rFonts w:ascii="標楷體" w:eastAsia="標楷體" w:hAnsi="標楷體" w:cs="標楷體" w:hint="eastAsia"/>
          <w:color w:val="000000" w:themeColor="text1"/>
          <w:szCs w:val="24"/>
        </w:rPr>
        <w:t>視訊</w:t>
      </w:r>
      <w:r w:rsidR="00BB13BA" w:rsidRPr="00DE3A0C">
        <w:rPr>
          <w:rFonts w:ascii="標楷體" w:eastAsia="標楷體" w:hAnsi="標楷體" w:cs="標楷體" w:hint="eastAsia"/>
          <w:color w:val="000000" w:themeColor="text1"/>
          <w:szCs w:val="24"/>
        </w:rPr>
        <w:t>直播系統繼續召開，</w:t>
      </w:r>
      <w:r w:rsidR="004A1A8D" w:rsidRPr="00DE3A0C">
        <w:rPr>
          <w:rFonts w:ascii="標楷體" w:eastAsia="標楷體" w:hAnsi="標楷體" w:cs="標楷體" w:hint="eastAsia"/>
          <w:color w:val="000000" w:themeColor="text1"/>
          <w:szCs w:val="24"/>
        </w:rPr>
        <w:t>並利用全程之錄音及錄影，留存會</w:t>
      </w:r>
      <w:r w:rsidR="00537206" w:rsidRPr="00DE3A0C">
        <w:rPr>
          <w:rFonts w:ascii="標楷體" w:eastAsia="標楷體" w:hAnsi="標楷體" w:cs="標楷體" w:hint="eastAsia"/>
          <w:color w:val="000000" w:themeColor="text1"/>
          <w:szCs w:val="24"/>
        </w:rPr>
        <w:t>議</w:t>
      </w:r>
      <w:r w:rsidR="004A1A8D" w:rsidRPr="00DE3A0C">
        <w:rPr>
          <w:rFonts w:ascii="標楷體" w:eastAsia="標楷體" w:hAnsi="標楷體" w:cs="標楷體" w:hint="eastAsia"/>
          <w:color w:val="000000" w:themeColor="text1"/>
          <w:szCs w:val="24"/>
        </w:rPr>
        <w:t>之</w:t>
      </w:r>
      <w:r w:rsidR="0033137B" w:rsidRPr="00DE3A0C">
        <w:rPr>
          <w:rFonts w:ascii="標楷體" w:eastAsia="標楷體" w:hAnsi="標楷體" w:cs="標楷體" w:hint="eastAsia"/>
          <w:color w:val="000000" w:themeColor="text1"/>
          <w:szCs w:val="24"/>
        </w:rPr>
        <w:t>所有資訊</w:t>
      </w:r>
      <w:r w:rsidR="00730F44" w:rsidRPr="00DE3A0C">
        <w:rPr>
          <w:rFonts w:ascii="標楷體" w:eastAsia="標楷體" w:hAnsi="標楷體" w:cs="標楷體" w:hint="eastAsia"/>
          <w:color w:val="000000" w:themeColor="text1"/>
          <w:szCs w:val="24"/>
        </w:rPr>
        <w:t>。</w:t>
      </w:r>
      <w:r w:rsidR="0033137B" w:rsidRPr="00DE3A0C">
        <w:rPr>
          <w:rFonts w:ascii="標楷體" w:eastAsia="標楷體" w:hAnsi="標楷體" w:cs="標楷體" w:hint="eastAsia"/>
          <w:color w:val="000000" w:themeColor="text1"/>
          <w:szCs w:val="24"/>
        </w:rPr>
        <w:t>另</w:t>
      </w:r>
      <w:r w:rsidR="00730F44" w:rsidRPr="00DE3A0C">
        <w:rPr>
          <w:rFonts w:ascii="標楷體" w:eastAsia="標楷體" w:hAnsi="標楷體" w:cs="標楷體" w:hint="eastAsia"/>
          <w:color w:val="000000" w:themeColor="text1"/>
          <w:szCs w:val="24"/>
        </w:rPr>
        <w:t>發行人亦</w:t>
      </w:r>
      <w:r w:rsidR="00713D8A" w:rsidRPr="00DE3A0C">
        <w:rPr>
          <w:rFonts w:ascii="標楷體" w:eastAsia="標楷體" w:hAnsi="標楷體" w:cs="標楷體"/>
          <w:color w:val="000000" w:themeColor="text1"/>
          <w:szCs w:val="24"/>
        </w:rPr>
        <w:t>同意協同</w:t>
      </w:r>
      <w:r w:rsidR="00F51F66" w:rsidRPr="00DE3A0C">
        <w:rPr>
          <w:rFonts w:ascii="標楷體" w:eastAsia="標楷體" w:hAnsi="標楷體" w:cs="標楷體"/>
          <w:color w:val="000000" w:themeColor="text1"/>
          <w:szCs w:val="24"/>
        </w:rPr>
        <w:t>本公司</w:t>
      </w:r>
      <w:r w:rsidR="00713D8A" w:rsidRPr="00DE3A0C">
        <w:rPr>
          <w:rFonts w:ascii="標楷體" w:eastAsia="標楷體" w:hAnsi="標楷體" w:cs="標楷體"/>
          <w:color w:val="000000" w:themeColor="text1"/>
          <w:szCs w:val="24"/>
        </w:rPr>
        <w:t>儘速恢復系統正常運作及重建資料，於</w:t>
      </w:r>
      <w:r w:rsidR="00F51F66" w:rsidRPr="00DE3A0C">
        <w:rPr>
          <w:rFonts w:ascii="標楷體" w:eastAsia="標楷體" w:hAnsi="標楷體" w:cs="標楷體"/>
          <w:color w:val="000000" w:themeColor="text1"/>
          <w:szCs w:val="24"/>
        </w:rPr>
        <w:t>本公司</w:t>
      </w:r>
      <w:r w:rsidR="003A7C29" w:rsidRPr="00DE3A0C">
        <w:rPr>
          <w:rFonts w:ascii="標楷體" w:eastAsia="標楷體" w:hAnsi="標楷體" w:cs="標楷體" w:hint="eastAsia"/>
          <w:color w:val="000000" w:themeColor="text1"/>
          <w:szCs w:val="24"/>
        </w:rPr>
        <w:t>或</w:t>
      </w:r>
      <w:r w:rsidR="00AB2017" w:rsidRPr="00DE3A0C">
        <w:rPr>
          <w:rFonts w:ascii="標楷體" w:eastAsia="標楷體" w:hAnsi="標楷體" w:cs="標楷體" w:hint="eastAsia"/>
          <w:color w:val="000000" w:themeColor="text1"/>
          <w:szCs w:val="24"/>
        </w:rPr>
        <w:t>直播平台</w:t>
      </w:r>
      <w:r w:rsidR="003A7C29" w:rsidRPr="00DE3A0C">
        <w:rPr>
          <w:rFonts w:ascii="標楷體" w:eastAsia="標楷體" w:hAnsi="標楷體" w:cs="標楷體" w:hint="eastAsia"/>
          <w:color w:val="000000" w:themeColor="text1"/>
          <w:szCs w:val="24"/>
        </w:rPr>
        <w:t>合作業者</w:t>
      </w:r>
      <w:r w:rsidR="00713D8A" w:rsidRPr="00DE3A0C">
        <w:rPr>
          <w:rFonts w:ascii="標楷體" w:eastAsia="標楷體" w:hAnsi="標楷體" w:cs="標楷體"/>
          <w:color w:val="000000" w:themeColor="text1"/>
          <w:szCs w:val="24"/>
        </w:rPr>
        <w:t>修復或不可抗力情事消失後，</w:t>
      </w:r>
      <w:r w:rsidR="00814553" w:rsidRPr="00DE3A0C">
        <w:rPr>
          <w:rFonts w:ascii="標楷體" w:eastAsia="標楷體" w:hAnsi="標楷體" w:cs="標楷體" w:hint="eastAsia"/>
          <w:color w:val="000000" w:themeColor="text1"/>
          <w:szCs w:val="24"/>
        </w:rPr>
        <w:t>續</w:t>
      </w:r>
      <w:r w:rsidR="00713D8A" w:rsidRPr="00DE3A0C">
        <w:rPr>
          <w:rFonts w:ascii="標楷體" w:eastAsia="標楷體" w:hAnsi="標楷體" w:cs="標楷體"/>
          <w:color w:val="000000" w:themeColor="text1"/>
          <w:szCs w:val="24"/>
        </w:rPr>
        <w:t>行提供相關</w:t>
      </w:r>
      <w:r w:rsidR="0079739C" w:rsidRPr="00DE3A0C">
        <w:rPr>
          <w:rFonts w:ascii="標楷體" w:eastAsia="標楷體" w:hAnsi="標楷體" w:cs="標楷體" w:hint="eastAsia"/>
          <w:color w:val="000000" w:themeColor="text1"/>
          <w:szCs w:val="24"/>
        </w:rPr>
        <w:t>服務</w:t>
      </w:r>
      <w:r w:rsidR="00713D8A" w:rsidRPr="00DE3A0C">
        <w:rPr>
          <w:rFonts w:ascii="標楷體" w:eastAsia="標楷體" w:hAnsi="標楷體" w:cs="標楷體"/>
          <w:color w:val="000000" w:themeColor="text1"/>
          <w:szCs w:val="24"/>
        </w:rPr>
        <w:t>。</w:t>
      </w:r>
    </w:p>
    <w:p w:rsidR="006B3743" w:rsidRPr="00DE3A0C" w:rsidRDefault="006B3743" w:rsidP="006F4174">
      <w:pPr>
        <w:pStyle w:val="a3"/>
        <w:ind w:leftChars="0" w:left="482" w:firstLineChars="200" w:firstLine="480"/>
        <w:rPr>
          <w:rFonts w:ascii="標楷體" w:eastAsia="標楷體" w:hAnsi="標楷體" w:cs="標楷體"/>
          <w:szCs w:val="24"/>
          <w:shd w:val="pct15" w:color="auto" w:fill="FFFFFF"/>
        </w:rPr>
      </w:pPr>
      <w:r w:rsidRPr="00DE3A0C">
        <w:rPr>
          <w:rFonts w:ascii="標楷體" w:eastAsia="標楷體" w:hAnsi="標楷體" w:cs="標楷體"/>
          <w:szCs w:val="24"/>
        </w:rPr>
        <w:t>前項情事，除因本公司故意或重大過失，</w:t>
      </w:r>
      <w:r w:rsidRPr="00DE3A0C">
        <w:rPr>
          <w:rFonts w:ascii="標楷體" w:eastAsia="標楷體" w:hAnsi="標楷體" w:cs="標楷體" w:hint="eastAsia"/>
          <w:szCs w:val="24"/>
        </w:rPr>
        <w:t>致</w:t>
      </w:r>
      <w:r w:rsidR="006C0088" w:rsidRPr="00DE3A0C">
        <w:rPr>
          <w:rFonts w:ascii="標楷體" w:eastAsia="標楷體" w:hAnsi="標楷體" w:cs="標楷體" w:hint="eastAsia"/>
          <w:szCs w:val="24"/>
        </w:rPr>
        <w:t>發行人</w:t>
      </w:r>
      <w:r w:rsidRPr="00DE3A0C">
        <w:rPr>
          <w:rFonts w:ascii="標楷體" w:eastAsia="標楷體" w:hAnsi="標楷體" w:cs="標楷體" w:hint="eastAsia"/>
          <w:szCs w:val="24"/>
        </w:rPr>
        <w:t>受有損害</w:t>
      </w:r>
      <w:r w:rsidR="0022235E" w:rsidRPr="00DE3A0C">
        <w:rPr>
          <w:rFonts w:ascii="標楷體" w:eastAsia="標楷體" w:hAnsi="標楷體" w:cs="標楷體" w:hint="eastAsia"/>
          <w:szCs w:val="24"/>
        </w:rPr>
        <w:t>者外</w:t>
      </w:r>
      <w:r w:rsidRPr="00DE3A0C">
        <w:rPr>
          <w:rFonts w:ascii="標楷體" w:eastAsia="標楷體" w:hAnsi="標楷體" w:cs="標楷體" w:hint="eastAsia"/>
          <w:szCs w:val="24"/>
        </w:rPr>
        <w:t>，</w:t>
      </w:r>
      <w:r w:rsidRPr="00DE3A0C">
        <w:rPr>
          <w:rFonts w:ascii="標楷體" w:eastAsia="標楷體" w:hAnsi="標楷體" w:cs="標楷體"/>
          <w:szCs w:val="24"/>
        </w:rPr>
        <w:t>本公司不負賠償之責</w:t>
      </w:r>
      <w:r w:rsidR="00414F4E" w:rsidRPr="00DE3A0C">
        <w:rPr>
          <w:rFonts w:ascii="標楷體" w:eastAsia="標楷體" w:hAnsi="標楷體" w:cs="標楷體" w:hint="eastAsia"/>
          <w:szCs w:val="24"/>
        </w:rPr>
        <w:t>；如因</w:t>
      </w:r>
      <w:r w:rsidR="00AB2017" w:rsidRPr="00DE3A0C">
        <w:rPr>
          <w:rFonts w:ascii="標楷體" w:eastAsia="標楷體" w:hAnsi="標楷體" w:cs="標楷體" w:hint="eastAsia"/>
          <w:szCs w:val="24"/>
        </w:rPr>
        <w:t>直播平台</w:t>
      </w:r>
      <w:r w:rsidR="00414F4E" w:rsidRPr="00DE3A0C">
        <w:rPr>
          <w:rFonts w:ascii="標楷體" w:eastAsia="標楷體" w:hAnsi="標楷體" w:cs="標楷體" w:hint="eastAsia"/>
          <w:szCs w:val="24"/>
        </w:rPr>
        <w:t>系統問題，</w:t>
      </w:r>
      <w:r w:rsidR="0022235E" w:rsidRPr="00DE3A0C">
        <w:rPr>
          <w:rFonts w:ascii="標楷體" w:eastAsia="標楷體" w:hAnsi="標楷體" w:cs="標楷體" w:hint="eastAsia"/>
          <w:szCs w:val="24"/>
        </w:rPr>
        <w:t>使</w:t>
      </w:r>
      <w:r w:rsidR="00414F4E" w:rsidRPr="00DE3A0C">
        <w:rPr>
          <w:rFonts w:ascii="標楷體" w:eastAsia="標楷體" w:hAnsi="標楷體" w:cs="標楷體" w:hint="eastAsia"/>
          <w:szCs w:val="24"/>
        </w:rPr>
        <w:t>股東會無法順利召開，</w:t>
      </w:r>
      <w:r w:rsidR="00D24B3F" w:rsidRPr="00DE3A0C">
        <w:rPr>
          <w:rFonts w:ascii="標楷體" w:eastAsia="標楷體" w:hAnsi="標楷體" w:cs="標楷體" w:hint="eastAsia"/>
          <w:szCs w:val="24"/>
        </w:rPr>
        <w:t>而</w:t>
      </w:r>
      <w:r w:rsidR="00414F4E" w:rsidRPr="00DE3A0C">
        <w:rPr>
          <w:rFonts w:ascii="標楷體" w:eastAsia="標楷體" w:hAnsi="標楷體" w:cs="標楷體" w:hint="eastAsia"/>
          <w:szCs w:val="24"/>
        </w:rPr>
        <w:t>致發行人受有損害</w:t>
      </w:r>
      <w:r w:rsidR="00414F4E" w:rsidRPr="00DE3A0C">
        <w:rPr>
          <w:rFonts w:ascii="標楷體" w:eastAsia="標楷體" w:hAnsi="標楷體" w:cs="標楷體" w:hint="eastAsia"/>
          <w:color w:val="000000" w:themeColor="text1"/>
          <w:szCs w:val="24"/>
        </w:rPr>
        <w:t>者，本公司</w:t>
      </w:r>
      <w:r w:rsidR="0016296D" w:rsidRPr="00DE3A0C">
        <w:rPr>
          <w:rFonts w:ascii="標楷體" w:eastAsia="標楷體" w:hAnsi="標楷體" w:cs="標楷體" w:hint="eastAsia"/>
          <w:color w:val="000000" w:themeColor="text1"/>
          <w:szCs w:val="24"/>
        </w:rPr>
        <w:t>於</w:t>
      </w:r>
      <w:r w:rsidR="00414F4E" w:rsidRPr="00DE3A0C">
        <w:rPr>
          <w:rFonts w:ascii="標楷體" w:eastAsia="標楷體" w:hAnsi="標楷體" w:cs="標楷體" w:hint="eastAsia"/>
          <w:color w:val="000000" w:themeColor="text1"/>
          <w:szCs w:val="24"/>
        </w:rPr>
        <w:t>向</w:t>
      </w:r>
      <w:r w:rsidR="00CF796E" w:rsidRPr="00DE3A0C">
        <w:rPr>
          <w:rFonts w:ascii="標楷體" w:eastAsia="標楷體" w:hAnsi="標楷體" w:cs="標楷體" w:hint="eastAsia"/>
          <w:color w:val="000000" w:themeColor="text1"/>
          <w:szCs w:val="24"/>
        </w:rPr>
        <w:t>直播</w:t>
      </w:r>
      <w:r w:rsidR="00414F4E" w:rsidRPr="00DE3A0C">
        <w:rPr>
          <w:rFonts w:ascii="標楷體" w:eastAsia="標楷體" w:hAnsi="標楷體" w:cs="標楷體" w:hint="eastAsia"/>
          <w:color w:val="000000" w:themeColor="text1"/>
          <w:szCs w:val="24"/>
        </w:rPr>
        <w:t>平台合作業者請求賠償</w:t>
      </w:r>
      <w:r w:rsidR="00D24B3F" w:rsidRPr="00DE3A0C">
        <w:rPr>
          <w:rFonts w:ascii="標楷體" w:eastAsia="標楷體" w:hAnsi="標楷體" w:cs="標楷體" w:hint="eastAsia"/>
          <w:color w:val="000000" w:themeColor="text1"/>
          <w:szCs w:val="24"/>
        </w:rPr>
        <w:t>後</w:t>
      </w:r>
      <w:r w:rsidR="00414F4E" w:rsidRPr="00DE3A0C">
        <w:rPr>
          <w:rFonts w:ascii="標楷體" w:eastAsia="標楷體" w:hAnsi="標楷體" w:cs="標楷體" w:hint="eastAsia"/>
          <w:color w:val="000000" w:themeColor="text1"/>
          <w:szCs w:val="24"/>
        </w:rPr>
        <w:t>，</w:t>
      </w:r>
      <w:r w:rsidR="00D24B3F" w:rsidRPr="00DE3A0C">
        <w:rPr>
          <w:rFonts w:ascii="標楷體" w:eastAsia="標楷體" w:hAnsi="標楷體" w:cs="標楷體" w:hint="eastAsia"/>
          <w:color w:val="000000" w:themeColor="text1"/>
          <w:szCs w:val="24"/>
        </w:rPr>
        <w:t>將</w:t>
      </w:r>
      <w:r w:rsidR="00414F4E" w:rsidRPr="00DE3A0C">
        <w:rPr>
          <w:rFonts w:ascii="標楷體" w:eastAsia="標楷體" w:hAnsi="標楷體" w:cs="標楷體" w:hint="eastAsia"/>
          <w:color w:val="000000" w:themeColor="text1"/>
          <w:szCs w:val="24"/>
        </w:rPr>
        <w:t>所得</w:t>
      </w:r>
      <w:r w:rsidR="00E2361E" w:rsidRPr="00DE3A0C">
        <w:rPr>
          <w:rFonts w:ascii="標楷體" w:eastAsia="標楷體" w:hAnsi="標楷體" w:cs="標楷體" w:hint="eastAsia"/>
          <w:color w:val="000000" w:themeColor="text1"/>
          <w:szCs w:val="24"/>
        </w:rPr>
        <w:t>之</w:t>
      </w:r>
      <w:r w:rsidR="00414F4E" w:rsidRPr="00DE3A0C">
        <w:rPr>
          <w:rFonts w:ascii="標楷體" w:eastAsia="標楷體" w:hAnsi="標楷體" w:cs="標楷體" w:hint="eastAsia"/>
          <w:color w:val="000000" w:themeColor="text1"/>
          <w:szCs w:val="24"/>
        </w:rPr>
        <w:t>賠償金額</w:t>
      </w:r>
      <w:r w:rsidR="00E2361E" w:rsidRPr="00DE3A0C">
        <w:rPr>
          <w:rFonts w:ascii="標楷體" w:eastAsia="標楷體" w:hAnsi="標楷體" w:cs="標楷體" w:hint="eastAsia"/>
          <w:color w:val="000000" w:themeColor="text1"/>
          <w:szCs w:val="24"/>
        </w:rPr>
        <w:t>全數</w:t>
      </w:r>
      <w:r w:rsidR="00D24B3F" w:rsidRPr="00DE3A0C">
        <w:rPr>
          <w:rFonts w:ascii="標楷體" w:eastAsia="標楷體" w:hAnsi="標楷體" w:cs="標楷體" w:hint="eastAsia"/>
          <w:color w:val="000000" w:themeColor="text1"/>
          <w:szCs w:val="24"/>
        </w:rPr>
        <w:t>給付</w:t>
      </w:r>
      <w:r w:rsidR="00414F4E" w:rsidRPr="00DE3A0C">
        <w:rPr>
          <w:rFonts w:ascii="標楷體" w:eastAsia="標楷體" w:hAnsi="標楷體" w:cs="標楷體" w:hint="eastAsia"/>
          <w:color w:val="000000" w:themeColor="text1"/>
          <w:szCs w:val="24"/>
        </w:rPr>
        <w:t>予發行人</w:t>
      </w:r>
      <w:r w:rsidRPr="00DE3A0C">
        <w:rPr>
          <w:rFonts w:ascii="標楷體" w:eastAsia="標楷體" w:hAnsi="標楷體" w:cs="標楷體" w:hint="eastAsia"/>
          <w:color w:val="000000" w:themeColor="text1"/>
          <w:szCs w:val="24"/>
        </w:rPr>
        <w:t>。</w:t>
      </w:r>
    </w:p>
    <w:p w:rsidR="00B50EAC" w:rsidRPr="00DE3A0C" w:rsidRDefault="00B50EAC" w:rsidP="009F4171">
      <w:pPr>
        <w:pStyle w:val="a3"/>
        <w:ind w:leftChars="0" w:left="482" w:firstLineChars="200" w:firstLine="480"/>
        <w:rPr>
          <w:rFonts w:ascii="標楷體" w:eastAsia="標楷體" w:hAnsi="標楷體" w:cs="標楷體"/>
          <w:szCs w:val="24"/>
          <w:shd w:val="pct15" w:color="auto" w:fill="FFFFFF"/>
        </w:rPr>
      </w:pPr>
      <w:r w:rsidRPr="00DE3A0C">
        <w:rPr>
          <w:rFonts w:ascii="標楷體" w:eastAsia="標楷體" w:hAnsi="標楷體" w:cs="標楷體" w:hint="eastAsia"/>
          <w:color w:val="000000" w:themeColor="text1"/>
          <w:szCs w:val="24"/>
        </w:rPr>
        <w:t>發行人</w:t>
      </w:r>
      <w:r w:rsidR="00E1614B" w:rsidRPr="00DE3A0C">
        <w:rPr>
          <w:rFonts w:ascii="標楷體" w:eastAsia="標楷體" w:hAnsi="標楷體" w:cs="標楷體" w:hint="eastAsia"/>
          <w:color w:val="000000" w:themeColor="text1"/>
          <w:szCs w:val="24"/>
        </w:rPr>
        <w:t>自行</w:t>
      </w:r>
      <w:r w:rsidR="0016296D" w:rsidRPr="00DE3A0C">
        <w:rPr>
          <w:rFonts w:ascii="標楷體" w:eastAsia="標楷體" w:hAnsi="標楷體" w:cs="標楷體" w:hint="eastAsia"/>
          <w:color w:val="000000" w:themeColor="text1"/>
          <w:szCs w:val="24"/>
        </w:rPr>
        <w:t>架設之</w:t>
      </w:r>
      <w:r w:rsidRPr="00DE3A0C">
        <w:rPr>
          <w:rFonts w:ascii="標楷體" w:eastAsia="標楷體" w:hAnsi="標楷體" w:cs="標楷體" w:hint="eastAsia"/>
          <w:color w:val="000000" w:themeColor="text1"/>
          <w:szCs w:val="24"/>
        </w:rPr>
        <w:t>視訊直播</w:t>
      </w:r>
      <w:r w:rsidR="0016296D" w:rsidRPr="00DE3A0C">
        <w:rPr>
          <w:rFonts w:ascii="標楷體" w:eastAsia="標楷體" w:hAnsi="標楷體" w:cs="標楷體" w:hint="eastAsia"/>
          <w:color w:val="000000" w:themeColor="text1"/>
          <w:szCs w:val="24"/>
        </w:rPr>
        <w:t>系統</w:t>
      </w:r>
      <w:r w:rsidRPr="00DE3A0C">
        <w:rPr>
          <w:rFonts w:ascii="標楷體" w:eastAsia="標楷體" w:hAnsi="標楷體" w:cs="標楷體" w:hint="eastAsia"/>
          <w:color w:val="000000" w:themeColor="text1"/>
          <w:szCs w:val="24"/>
        </w:rPr>
        <w:t>，如遇有設備故障、系統異常、線路阻斷、網路異常、畫面延遲、音訊不清晰等情事，</w:t>
      </w:r>
      <w:r w:rsidR="00537206" w:rsidRPr="00DE3A0C">
        <w:rPr>
          <w:rFonts w:ascii="標楷體" w:eastAsia="標楷體" w:hAnsi="標楷體" w:cs="標楷體" w:hint="eastAsia"/>
          <w:color w:val="000000" w:themeColor="text1"/>
          <w:szCs w:val="24"/>
        </w:rPr>
        <w:t>致股東會無法順利召開，</w:t>
      </w:r>
      <w:r w:rsidR="00E1614B" w:rsidRPr="00DE3A0C">
        <w:rPr>
          <w:rFonts w:ascii="標楷體" w:eastAsia="標楷體" w:hAnsi="標楷體" w:cs="標楷體" w:hint="eastAsia"/>
          <w:color w:val="000000" w:themeColor="text1"/>
          <w:szCs w:val="24"/>
        </w:rPr>
        <w:t>發行人</w:t>
      </w:r>
      <w:r w:rsidRPr="00DE3A0C">
        <w:rPr>
          <w:rFonts w:ascii="標楷體" w:eastAsia="標楷體" w:hAnsi="標楷體" w:cs="標楷體" w:hint="eastAsia"/>
          <w:color w:val="000000" w:themeColor="text1"/>
          <w:szCs w:val="24"/>
        </w:rPr>
        <w:t>應自行負責。</w:t>
      </w:r>
    </w:p>
    <w:p w:rsidR="00713D8A" w:rsidRPr="00DE3A0C" w:rsidRDefault="00713D8A" w:rsidP="002A1A2D">
      <w:pPr>
        <w:pStyle w:val="a3"/>
        <w:numPr>
          <w:ilvl w:val="0"/>
          <w:numId w:val="1"/>
        </w:numPr>
        <w:ind w:leftChars="0"/>
        <w:rPr>
          <w:rFonts w:ascii="標楷體" w:eastAsia="標楷體" w:hAnsi="標楷體"/>
          <w:szCs w:val="24"/>
        </w:rPr>
      </w:pPr>
      <w:r w:rsidRPr="00DE3A0C">
        <w:rPr>
          <w:rFonts w:ascii="標楷體" w:eastAsia="標楷體" w:hAnsi="標楷體" w:cs="標楷體"/>
          <w:szCs w:val="24"/>
        </w:rPr>
        <w:t>保密義務</w:t>
      </w:r>
    </w:p>
    <w:p w:rsidR="00713D8A" w:rsidRPr="00DE3A0C" w:rsidRDefault="00980AF8" w:rsidP="002D2C6A">
      <w:pPr>
        <w:pStyle w:val="a3"/>
        <w:ind w:leftChars="0" w:left="482" w:firstLineChars="200" w:firstLine="480"/>
        <w:rPr>
          <w:rFonts w:ascii="標楷體" w:eastAsia="標楷體" w:hAnsi="標楷體" w:cs="標楷體"/>
          <w:szCs w:val="24"/>
        </w:rPr>
      </w:pPr>
      <w:r w:rsidRPr="00DE3A0C">
        <w:rPr>
          <w:rFonts w:ascii="標楷體" w:eastAsia="標楷體" w:hAnsi="標楷體" w:cs="標楷體" w:hint="eastAsia"/>
          <w:szCs w:val="24"/>
        </w:rPr>
        <w:t>發行</w:t>
      </w:r>
      <w:r w:rsidR="001E380D" w:rsidRPr="00DE3A0C">
        <w:rPr>
          <w:rFonts w:ascii="標楷體" w:eastAsia="標楷體" w:hAnsi="標楷體" w:cs="標楷體" w:hint="eastAsia"/>
          <w:szCs w:val="24"/>
        </w:rPr>
        <w:t>人或本公司</w:t>
      </w:r>
      <w:bookmarkStart w:id="5" w:name="_Hlk73261170"/>
      <w:r w:rsidR="00713D8A" w:rsidRPr="00DE3A0C">
        <w:rPr>
          <w:rFonts w:ascii="標楷體" w:eastAsia="標楷體" w:hAnsi="標楷體" w:cs="標楷體"/>
          <w:szCs w:val="24"/>
        </w:rPr>
        <w:t>因</w:t>
      </w:r>
      <w:r w:rsidR="009D7D47" w:rsidRPr="00DE3A0C">
        <w:rPr>
          <w:rFonts w:ascii="標楷體" w:eastAsia="標楷體" w:hAnsi="標楷體" w:cs="標楷體" w:hint="eastAsia"/>
          <w:szCs w:val="24"/>
        </w:rPr>
        <w:t>辦理</w:t>
      </w:r>
      <w:r w:rsidR="00FB331E" w:rsidRPr="00DE3A0C">
        <w:rPr>
          <w:rFonts w:ascii="標楷體" w:eastAsia="標楷體" w:hAnsi="標楷體" w:cs="標楷體" w:hint="eastAsia"/>
          <w:szCs w:val="24"/>
        </w:rPr>
        <w:t>視訊</w:t>
      </w:r>
      <w:r w:rsidR="003E3EC9" w:rsidRPr="00DE3A0C">
        <w:rPr>
          <w:rFonts w:ascii="標楷體" w:eastAsia="標楷體" w:hAnsi="標楷體" w:cs="標楷體" w:hint="eastAsia"/>
          <w:szCs w:val="24"/>
        </w:rPr>
        <w:t>輔助</w:t>
      </w:r>
      <w:r w:rsidR="002158EF" w:rsidRPr="00DE3A0C">
        <w:rPr>
          <w:rFonts w:ascii="標楷體" w:eastAsia="標楷體" w:hAnsi="標楷體" w:cs="標楷體" w:hint="eastAsia"/>
          <w:szCs w:val="24"/>
        </w:rPr>
        <w:t>股東會</w:t>
      </w:r>
      <w:r w:rsidR="00FB331E" w:rsidRPr="00DE3A0C">
        <w:rPr>
          <w:rFonts w:ascii="標楷體" w:eastAsia="標楷體" w:hAnsi="標楷體" w:cs="標楷體" w:hint="eastAsia"/>
          <w:szCs w:val="24"/>
        </w:rPr>
        <w:t>相關作業</w:t>
      </w:r>
      <w:r w:rsidR="00713D8A" w:rsidRPr="00DE3A0C">
        <w:rPr>
          <w:rFonts w:ascii="標楷體" w:eastAsia="標楷體" w:hAnsi="標楷體" w:cs="標楷體"/>
          <w:szCs w:val="24"/>
        </w:rPr>
        <w:t>而知悉或持有他方之資料</w:t>
      </w:r>
      <w:bookmarkEnd w:id="5"/>
      <w:r w:rsidR="00713D8A" w:rsidRPr="00DE3A0C">
        <w:rPr>
          <w:rFonts w:ascii="標楷體" w:eastAsia="標楷體" w:hAnsi="標楷體" w:cs="標楷體"/>
          <w:szCs w:val="24"/>
        </w:rPr>
        <w:t>，應依法令之規定負保密義務，非依法令規定或經他方事前書面同意，不得洩漏</w:t>
      </w:r>
      <w:r w:rsidR="00E526DA" w:rsidRPr="00DE3A0C">
        <w:rPr>
          <w:rFonts w:ascii="標楷體" w:eastAsia="標楷體" w:hAnsi="標楷體" w:cs="標楷體" w:hint="eastAsia"/>
          <w:szCs w:val="24"/>
        </w:rPr>
        <w:t>或提供</w:t>
      </w:r>
      <w:r w:rsidR="00713D8A" w:rsidRPr="00DE3A0C">
        <w:rPr>
          <w:rFonts w:ascii="標楷體" w:eastAsia="標楷體" w:hAnsi="標楷體" w:cs="標楷體"/>
          <w:szCs w:val="24"/>
        </w:rPr>
        <w:t>予第三人；雙</w:t>
      </w:r>
      <w:r w:rsidR="00713D8A" w:rsidRPr="00DE3A0C">
        <w:rPr>
          <w:rFonts w:ascii="標楷體" w:eastAsia="標楷體" w:hAnsi="標楷體" w:cs="標楷體"/>
          <w:szCs w:val="24"/>
        </w:rPr>
        <w:lastRenderedPageBreak/>
        <w:t>方並應要求其員工、代理人或輔助人等遵守本</w:t>
      </w:r>
      <w:r w:rsidR="00F51F66" w:rsidRPr="00DE3A0C">
        <w:rPr>
          <w:rFonts w:ascii="標楷體" w:eastAsia="標楷體" w:hAnsi="標楷體" w:cs="標楷體"/>
          <w:szCs w:val="24"/>
        </w:rPr>
        <w:t>申請書</w:t>
      </w:r>
      <w:r w:rsidR="00713D8A" w:rsidRPr="00DE3A0C">
        <w:rPr>
          <w:rFonts w:ascii="標楷體" w:eastAsia="標楷體" w:hAnsi="標楷體" w:cs="標楷體"/>
          <w:szCs w:val="24"/>
        </w:rPr>
        <w:t>之規定。</w:t>
      </w:r>
    </w:p>
    <w:p w:rsidR="00F95077" w:rsidRPr="00DE3A0C" w:rsidRDefault="00F95077" w:rsidP="002D2C6A">
      <w:pPr>
        <w:pStyle w:val="a3"/>
        <w:numPr>
          <w:ilvl w:val="0"/>
          <w:numId w:val="1"/>
        </w:numPr>
        <w:spacing w:line="436" w:lineRule="auto"/>
        <w:ind w:leftChars="0"/>
        <w:rPr>
          <w:rFonts w:ascii="標楷體" w:eastAsia="標楷體" w:hAnsi="標楷體" w:cs="標楷體"/>
          <w:szCs w:val="24"/>
        </w:rPr>
      </w:pPr>
      <w:r w:rsidRPr="00DE3A0C">
        <w:rPr>
          <w:rFonts w:ascii="標楷體" w:eastAsia="標楷體" w:hAnsi="標楷體" w:cs="標楷體"/>
          <w:szCs w:val="24"/>
        </w:rPr>
        <w:t>附則</w:t>
      </w:r>
    </w:p>
    <w:p w:rsidR="00E526DA" w:rsidRPr="00DE3A0C" w:rsidRDefault="00F95077" w:rsidP="00B17F5F">
      <w:pPr>
        <w:pStyle w:val="a3"/>
        <w:ind w:leftChars="0" w:left="482" w:firstLineChars="200" w:firstLine="480"/>
        <w:rPr>
          <w:rFonts w:ascii="標楷體" w:eastAsia="標楷體" w:hAnsi="標楷體" w:cs="標楷體"/>
          <w:szCs w:val="24"/>
        </w:rPr>
      </w:pPr>
      <w:r w:rsidRPr="00DE3A0C">
        <w:rPr>
          <w:rFonts w:ascii="標楷體" w:eastAsia="標楷體" w:hAnsi="標楷體" w:cs="標楷體"/>
          <w:szCs w:val="24"/>
        </w:rPr>
        <w:t>與本</w:t>
      </w:r>
      <w:r w:rsidR="00F51F66" w:rsidRPr="00DE3A0C">
        <w:rPr>
          <w:rFonts w:ascii="標楷體" w:eastAsia="標楷體" w:hAnsi="標楷體" w:cs="標楷體"/>
          <w:szCs w:val="24"/>
        </w:rPr>
        <w:t>申請書</w:t>
      </w:r>
      <w:r w:rsidRPr="00DE3A0C">
        <w:rPr>
          <w:rFonts w:ascii="標楷體" w:eastAsia="標楷體" w:hAnsi="標楷體" w:cs="標楷體"/>
          <w:szCs w:val="24"/>
        </w:rPr>
        <w:t>有關之</w:t>
      </w:r>
      <w:r w:rsidR="00FC4895" w:rsidRPr="00DE3A0C">
        <w:rPr>
          <w:rFonts w:ascii="標楷體" w:eastAsia="標楷體" w:hAnsi="標楷體" w:cs="標楷體" w:hint="eastAsia"/>
          <w:szCs w:val="24"/>
        </w:rPr>
        <w:t>本申請書附件</w:t>
      </w:r>
      <w:r w:rsidRPr="00DE3A0C">
        <w:rPr>
          <w:rFonts w:ascii="標楷體" w:eastAsia="標楷體" w:hAnsi="標楷體" w:cs="標楷體"/>
          <w:szCs w:val="24"/>
        </w:rPr>
        <w:t>、</w:t>
      </w:r>
      <w:r w:rsidR="00F51F66" w:rsidRPr="00DE3A0C">
        <w:rPr>
          <w:rFonts w:ascii="標楷體" w:eastAsia="標楷體" w:hAnsi="標楷體" w:cs="標楷體"/>
          <w:szCs w:val="24"/>
        </w:rPr>
        <w:t>本公司</w:t>
      </w:r>
      <w:r w:rsidRPr="00DE3A0C">
        <w:rPr>
          <w:rFonts w:ascii="標楷體" w:eastAsia="標楷體" w:hAnsi="標楷體" w:cs="標楷體"/>
          <w:szCs w:val="24"/>
        </w:rPr>
        <w:t>作業規定，皆為本</w:t>
      </w:r>
      <w:r w:rsidR="00F51F66" w:rsidRPr="00DE3A0C">
        <w:rPr>
          <w:rFonts w:ascii="標楷體" w:eastAsia="標楷體" w:hAnsi="標楷體" w:cs="標楷體"/>
          <w:szCs w:val="24"/>
        </w:rPr>
        <w:t>申請書</w:t>
      </w:r>
      <w:r w:rsidRPr="00DE3A0C">
        <w:rPr>
          <w:rFonts w:ascii="標楷體" w:eastAsia="標楷體" w:hAnsi="標楷體" w:cs="標楷體"/>
          <w:szCs w:val="24"/>
        </w:rPr>
        <w:t>之一部分，其效力與本</w:t>
      </w:r>
      <w:r w:rsidR="00F51F66" w:rsidRPr="00DE3A0C">
        <w:rPr>
          <w:rFonts w:ascii="標楷體" w:eastAsia="標楷體" w:hAnsi="標楷體" w:cs="標楷體"/>
          <w:szCs w:val="24"/>
        </w:rPr>
        <w:t>申請書</w:t>
      </w:r>
      <w:r w:rsidRPr="00DE3A0C">
        <w:rPr>
          <w:rFonts w:ascii="標楷體" w:eastAsia="標楷體" w:hAnsi="標楷體" w:cs="標楷體"/>
          <w:szCs w:val="24"/>
        </w:rPr>
        <w:t>相同，惟若與本</w:t>
      </w:r>
      <w:r w:rsidR="00F51F66" w:rsidRPr="00DE3A0C">
        <w:rPr>
          <w:rFonts w:ascii="標楷體" w:eastAsia="標楷體" w:hAnsi="標楷體" w:cs="標楷體"/>
          <w:szCs w:val="24"/>
        </w:rPr>
        <w:t>申請書</w:t>
      </w:r>
      <w:r w:rsidRPr="00DE3A0C">
        <w:rPr>
          <w:rFonts w:ascii="標楷體" w:eastAsia="標楷體" w:hAnsi="標楷體" w:cs="標楷體"/>
          <w:szCs w:val="24"/>
        </w:rPr>
        <w:t>牴觸時，以本</w:t>
      </w:r>
      <w:r w:rsidR="00F51F66" w:rsidRPr="00DE3A0C">
        <w:rPr>
          <w:rFonts w:ascii="標楷體" w:eastAsia="標楷體" w:hAnsi="標楷體" w:cs="標楷體"/>
          <w:szCs w:val="24"/>
        </w:rPr>
        <w:t>申請書</w:t>
      </w:r>
      <w:r w:rsidRPr="00DE3A0C">
        <w:rPr>
          <w:rFonts w:ascii="標楷體" w:eastAsia="標楷體" w:hAnsi="標楷體" w:cs="標楷體"/>
          <w:szCs w:val="24"/>
        </w:rPr>
        <w:t>為準。</w:t>
      </w:r>
    </w:p>
    <w:p w:rsidR="00C05482" w:rsidRPr="00DE3A0C" w:rsidRDefault="00C05482" w:rsidP="00C05482">
      <w:pPr>
        <w:pStyle w:val="a3"/>
        <w:numPr>
          <w:ilvl w:val="0"/>
          <w:numId w:val="1"/>
        </w:numPr>
        <w:spacing w:line="436" w:lineRule="auto"/>
        <w:ind w:leftChars="0"/>
        <w:rPr>
          <w:rFonts w:ascii="標楷體" w:eastAsia="標楷體" w:hAnsi="標楷體" w:cs="標楷體"/>
          <w:szCs w:val="24"/>
        </w:rPr>
      </w:pPr>
      <w:r w:rsidRPr="00DE3A0C">
        <w:rPr>
          <w:rFonts w:ascii="標楷體" w:eastAsia="標楷體" w:hAnsi="標楷體" w:cs="標楷體" w:hint="eastAsia"/>
          <w:szCs w:val="24"/>
        </w:rPr>
        <w:t>準據法及管轄法院</w:t>
      </w:r>
    </w:p>
    <w:p w:rsidR="00C05482" w:rsidRPr="00DE3A0C" w:rsidRDefault="00F91E46" w:rsidP="00C05482">
      <w:pPr>
        <w:pStyle w:val="a3"/>
        <w:ind w:leftChars="0" w:left="482" w:firstLineChars="200" w:firstLine="480"/>
        <w:rPr>
          <w:rFonts w:ascii="標楷體" w:eastAsia="標楷體" w:hAnsi="標楷體" w:cs="標楷體"/>
          <w:szCs w:val="24"/>
        </w:rPr>
      </w:pPr>
      <w:r w:rsidRPr="00DE3A0C">
        <w:rPr>
          <w:rFonts w:ascii="標楷體" w:eastAsia="標楷體" w:hAnsi="標楷體" w:cs="標楷體" w:hint="eastAsia"/>
          <w:szCs w:val="24"/>
        </w:rPr>
        <w:t>本申請書</w:t>
      </w:r>
      <w:r w:rsidR="00C05482" w:rsidRPr="00DE3A0C">
        <w:rPr>
          <w:rFonts w:ascii="標楷體" w:eastAsia="標楷體" w:hAnsi="標楷體" w:cs="標楷體" w:hint="eastAsia"/>
          <w:szCs w:val="24"/>
        </w:rPr>
        <w:t>之解釋、履行與訴訟，均以中華民國法律為準據法。</w:t>
      </w:r>
    </w:p>
    <w:p w:rsidR="00C05482" w:rsidRDefault="00F91E46" w:rsidP="00C05482">
      <w:pPr>
        <w:pStyle w:val="a3"/>
        <w:ind w:leftChars="0" w:left="482" w:firstLineChars="200" w:firstLine="480"/>
        <w:rPr>
          <w:rFonts w:ascii="標楷體" w:eastAsia="標楷體" w:hAnsi="標楷體" w:cs="標楷體"/>
          <w:szCs w:val="24"/>
        </w:rPr>
      </w:pPr>
      <w:r w:rsidRPr="00DE3A0C">
        <w:rPr>
          <w:rFonts w:ascii="標楷體" w:eastAsia="標楷體" w:hAnsi="標楷體" w:cs="標楷體" w:hint="eastAsia"/>
          <w:szCs w:val="24"/>
        </w:rPr>
        <w:t>因本申請書所生之ㄧ切爭議，發行人</w:t>
      </w:r>
      <w:r w:rsidR="00C05482" w:rsidRPr="00DE3A0C">
        <w:rPr>
          <w:rFonts w:ascii="標楷體" w:eastAsia="標楷體" w:hAnsi="標楷體" w:cs="標楷體" w:hint="eastAsia"/>
          <w:szCs w:val="24"/>
        </w:rPr>
        <w:t>同意以臺灣臺北地方法院為第一審管轄法院。</w:t>
      </w:r>
    </w:p>
    <w:p w:rsidR="00927476" w:rsidRDefault="00927476" w:rsidP="00C05482">
      <w:pPr>
        <w:pStyle w:val="a3"/>
        <w:ind w:leftChars="0" w:left="482" w:firstLineChars="200" w:firstLine="480"/>
        <w:rPr>
          <w:rFonts w:ascii="標楷體" w:eastAsia="標楷體" w:hAnsi="標楷體" w:cs="標楷體"/>
          <w:szCs w:val="24"/>
        </w:rPr>
      </w:pPr>
    </w:p>
    <w:p w:rsidR="00927476" w:rsidRDefault="00927476" w:rsidP="00C05482">
      <w:pPr>
        <w:pStyle w:val="a3"/>
        <w:ind w:leftChars="0" w:left="482" w:firstLineChars="200" w:firstLine="480"/>
        <w:rPr>
          <w:rFonts w:ascii="標楷體" w:eastAsia="標楷體" w:hAnsi="標楷體" w:cs="標楷體"/>
          <w:szCs w:val="24"/>
        </w:rPr>
      </w:pPr>
    </w:p>
    <w:p w:rsidR="00927476" w:rsidRDefault="00927476" w:rsidP="00C05482">
      <w:pPr>
        <w:pStyle w:val="a3"/>
        <w:ind w:leftChars="0" w:left="482" w:firstLineChars="200" w:firstLine="480"/>
        <w:rPr>
          <w:rFonts w:ascii="標楷體" w:eastAsia="標楷體" w:hAnsi="標楷體" w:cs="標楷體"/>
          <w:szCs w:val="24"/>
        </w:rPr>
      </w:pPr>
    </w:p>
    <w:p w:rsidR="00927476" w:rsidRDefault="00927476" w:rsidP="00C05482">
      <w:pPr>
        <w:pStyle w:val="a3"/>
        <w:ind w:leftChars="0" w:left="482" w:firstLineChars="200" w:firstLine="480"/>
        <w:rPr>
          <w:rFonts w:ascii="標楷體" w:eastAsia="標楷體" w:hAnsi="標楷體" w:cs="標楷體"/>
          <w:szCs w:val="24"/>
        </w:rPr>
      </w:pPr>
    </w:p>
    <w:p w:rsidR="00927476" w:rsidRPr="00BD01C2" w:rsidRDefault="00927476" w:rsidP="00C05482">
      <w:pPr>
        <w:pStyle w:val="a3"/>
        <w:ind w:leftChars="0" w:left="482" w:firstLineChars="200" w:firstLine="480"/>
        <w:rPr>
          <w:rFonts w:ascii="標楷體" w:eastAsia="標楷體" w:hAnsi="標楷體" w:cs="標楷體"/>
          <w:szCs w:val="24"/>
        </w:rPr>
      </w:pPr>
    </w:p>
    <w:p w:rsidR="003820C0" w:rsidRDefault="003820C0" w:rsidP="002D2C6A">
      <w:pPr>
        <w:pStyle w:val="a3"/>
        <w:ind w:leftChars="0" w:left="482" w:firstLineChars="200" w:firstLine="480"/>
      </w:pPr>
    </w:p>
    <w:p w:rsidR="003820C0" w:rsidRDefault="003820C0" w:rsidP="003820C0">
      <w:pPr>
        <w:spacing w:line="400" w:lineRule="exact"/>
        <w:jc w:val="center"/>
        <w:rPr>
          <w:rFonts w:ascii="標楷體" w:eastAsia="標楷體" w:hAnsi="標楷體"/>
          <w:b/>
          <w:color w:val="000000" w:themeColor="text1"/>
          <w:szCs w:val="24"/>
        </w:rPr>
      </w:pPr>
      <w:r w:rsidRPr="00095DC0">
        <w:rPr>
          <w:rFonts w:ascii="標楷體" w:eastAsia="標楷體" w:hAnsi="標楷體" w:hint="eastAsia"/>
          <w:b/>
          <w:color w:val="000000" w:themeColor="text1"/>
          <w:szCs w:val="24"/>
        </w:rPr>
        <w:t>視訊輔助股東會服務申請書</w:t>
      </w:r>
    </w:p>
    <w:p w:rsidR="003820C0" w:rsidRPr="00620B06" w:rsidRDefault="003820C0" w:rsidP="003820C0">
      <w:pPr>
        <w:spacing w:line="400" w:lineRule="exact"/>
        <w:jc w:val="center"/>
        <w:rPr>
          <w:rFonts w:ascii="標楷體" w:eastAsia="標楷體" w:hAnsi="標楷體"/>
          <w:b/>
          <w:color w:val="000000" w:themeColor="text1"/>
          <w:szCs w:val="24"/>
        </w:rPr>
      </w:pPr>
      <w:r w:rsidRPr="00620B06">
        <w:rPr>
          <w:rFonts w:ascii="標楷體" w:eastAsia="標楷體" w:hAnsi="標楷體" w:hint="eastAsia"/>
          <w:b/>
          <w:color w:val="000000" w:themeColor="text1"/>
          <w:szCs w:val="24"/>
        </w:rPr>
        <w:t>蒐集、處理及利用個人資料告知聲明</w:t>
      </w:r>
    </w:p>
    <w:p w:rsidR="003820C0" w:rsidRPr="00620B06" w:rsidRDefault="003820C0" w:rsidP="003820C0">
      <w:pPr>
        <w:spacing w:line="360" w:lineRule="auto"/>
        <w:rPr>
          <w:rFonts w:ascii="標楷體" w:eastAsia="標楷體" w:hAnsi="標楷體"/>
          <w:color w:val="000000" w:themeColor="text1"/>
          <w:szCs w:val="24"/>
        </w:rPr>
      </w:pPr>
    </w:p>
    <w:p w:rsidR="003820C0" w:rsidRPr="00B8325D" w:rsidRDefault="003820C0" w:rsidP="003820C0">
      <w:pPr>
        <w:pStyle w:val="ad"/>
        <w:numPr>
          <w:ilvl w:val="0"/>
          <w:numId w:val="5"/>
        </w:numPr>
        <w:spacing w:line="440" w:lineRule="exact"/>
        <w:ind w:left="960" w:firstLineChars="0"/>
        <w:rPr>
          <w:rFonts w:ascii="標楷體" w:eastAsia="標楷體" w:hAnsi="標楷體"/>
          <w:color w:val="000000" w:themeColor="text1"/>
          <w:sz w:val="24"/>
          <w:szCs w:val="24"/>
        </w:rPr>
      </w:pPr>
      <w:r w:rsidRPr="00620B06">
        <w:rPr>
          <w:rFonts w:ascii="標楷體" w:eastAsia="標楷體" w:hAnsi="標楷體" w:hint="eastAsia"/>
          <w:color w:val="000000" w:themeColor="text1"/>
          <w:spacing w:val="0"/>
          <w:sz w:val="24"/>
          <w:szCs w:val="24"/>
        </w:rPr>
        <w:t>本公司為</w:t>
      </w:r>
      <w:r>
        <w:rPr>
          <w:rFonts w:ascii="標楷體" w:eastAsia="標楷體" w:hAnsi="標楷體" w:hint="eastAsia"/>
          <w:color w:val="000000" w:themeColor="text1"/>
          <w:spacing w:val="0"/>
          <w:sz w:val="24"/>
          <w:szCs w:val="24"/>
        </w:rPr>
        <w:t>系統</w:t>
      </w:r>
      <w:r w:rsidRPr="00AE432C">
        <w:rPr>
          <w:rFonts w:ascii="標楷體" w:eastAsia="標楷體" w:hAnsi="標楷體" w:hint="eastAsia"/>
          <w:color w:val="000000" w:themeColor="text1"/>
          <w:spacing w:val="0"/>
          <w:sz w:val="24"/>
          <w:szCs w:val="24"/>
        </w:rPr>
        <w:t>管理及確認</w:t>
      </w:r>
      <w:r>
        <w:rPr>
          <w:rFonts w:ascii="標楷體" w:eastAsia="標楷體" w:hAnsi="標楷體" w:hint="eastAsia"/>
          <w:color w:val="000000" w:themeColor="text1"/>
          <w:spacing w:val="0"/>
          <w:sz w:val="24"/>
          <w:szCs w:val="24"/>
        </w:rPr>
        <w:t>使用者</w:t>
      </w:r>
      <w:r w:rsidRPr="00AE432C">
        <w:rPr>
          <w:rFonts w:ascii="標楷體" w:eastAsia="標楷體" w:hAnsi="標楷體" w:hint="eastAsia"/>
          <w:color w:val="000000" w:themeColor="text1"/>
          <w:spacing w:val="0"/>
          <w:sz w:val="24"/>
          <w:szCs w:val="24"/>
        </w:rPr>
        <w:t>身分之目的，蒐集</w:t>
      </w:r>
      <w:r>
        <w:rPr>
          <w:rFonts w:ascii="標楷體" w:eastAsia="標楷體" w:hAnsi="標楷體" w:hint="eastAsia"/>
          <w:color w:val="000000" w:themeColor="text1"/>
          <w:spacing w:val="0"/>
          <w:sz w:val="24"/>
          <w:szCs w:val="24"/>
        </w:rPr>
        <w:t>前開</w:t>
      </w:r>
      <w:r w:rsidRPr="00AE432C">
        <w:rPr>
          <w:rFonts w:ascii="標楷體" w:eastAsia="標楷體" w:hAnsi="標楷體" w:hint="eastAsia"/>
          <w:color w:val="000000" w:themeColor="text1"/>
          <w:spacing w:val="0"/>
          <w:sz w:val="24"/>
          <w:szCs w:val="24"/>
        </w:rPr>
        <w:t>申請書所載之</w:t>
      </w:r>
      <w:r>
        <w:rPr>
          <w:rFonts w:ascii="標楷體" w:eastAsia="標楷體" w:hAnsi="標楷體" w:hint="eastAsia"/>
          <w:color w:val="000000" w:themeColor="text1"/>
          <w:spacing w:val="0"/>
          <w:sz w:val="24"/>
          <w:szCs w:val="24"/>
        </w:rPr>
        <w:t>申請單位及其代辦機構</w:t>
      </w:r>
      <w:r w:rsidRPr="00AE432C">
        <w:rPr>
          <w:rFonts w:ascii="標楷體" w:eastAsia="標楷體" w:hAnsi="標楷體" w:hint="eastAsia"/>
          <w:color w:val="000000" w:themeColor="text1"/>
          <w:spacing w:val="0"/>
          <w:sz w:val="24"/>
          <w:szCs w:val="24"/>
        </w:rPr>
        <w:t>相關資料，該等資料</w:t>
      </w:r>
      <w:r w:rsidRPr="00AE432C">
        <w:rPr>
          <w:rFonts w:ascii="標楷體" w:eastAsia="標楷體" w:hAnsi="標楷體" w:hint="eastAsia"/>
          <w:color w:val="000000" w:themeColor="text1"/>
          <w:sz w:val="24"/>
          <w:szCs w:val="24"/>
        </w:rPr>
        <w:t>本公司將保存至</w:t>
      </w:r>
      <w:r>
        <w:rPr>
          <w:rFonts w:ascii="標楷體" w:eastAsia="標楷體" w:hAnsi="標楷體" w:hint="eastAsia"/>
          <w:color w:val="000000" w:themeColor="text1"/>
          <w:sz w:val="24"/>
          <w:szCs w:val="24"/>
        </w:rPr>
        <w:t>前開申請書所載開會時間</w:t>
      </w:r>
      <w:r w:rsidRPr="00620B06">
        <w:rPr>
          <w:rFonts w:ascii="標楷體" w:eastAsia="標楷體" w:hAnsi="標楷體" w:hint="eastAsia"/>
          <w:color w:val="000000" w:themeColor="text1"/>
          <w:sz w:val="24"/>
          <w:szCs w:val="24"/>
        </w:rPr>
        <w:t>後一年止，保存期間相關資料並作為本公司對</w:t>
      </w:r>
      <w:r>
        <w:rPr>
          <w:rFonts w:ascii="標楷體" w:eastAsia="標楷體" w:hAnsi="標楷體" w:hint="eastAsia"/>
          <w:color w:val="000000" w:themeColor="text1"/>
          <w:spacing w:val="0"/>
          <w:sz w:val="24"/>
          <w:szCs w:val="24"/>
        </w:rPr>
        <w:t>申請單位及其代辦機構</w:t>
      </w:r>
      <w:r w:rsidRPr="00620B06">
        <w:rPr>
          <w:rFonts w:ascii="標楷體" w:eastAsia="標楷體" w:hAnsi="標楷體" w:hint="eastAsia"/>
          <w:color w:val="000000" w:themeColor="text1"/>
          <w:sz w:val="24"/>
          <w:szCs w:val="24"/>
        </w:rPr>
        <w:t>為</w:t>
      </w:r>
      <w:r w:rsidRPr="00620B06">
        <w:rPr>
          <w:rFonts w:ascii="標楷體" w:eastAsia="標楷體" w:hAnsi="標楷體" w:hint="eastAsia"/>
          <w:color w:val="000000" w:themeColor="text1"/>
          <w:spacing w:val="0"/>
          <w:sz w:val="24"/>
          <w:szCs w:val="24"/>
        </w:rPr>
        <w:t>各項訊息通知、寄</w:t>
      </w:r>
      <w:r>
        <w:rPr>
          <w:rFonts w:ascii="標楷體" w:eastAsia="標楷體" w:hAnsi="標楷體" w:hint="eastAsia"/>
          <w:color w:val="000000" w:themeColor="text1"/>
          <w:spacing w:val="0"/>
          <w:sz w:val="24"/>
          <w:szCs w:val="24"/>
        </w:rPr>
        <w:t>送設置直播平台密碼之網址</w:t>
      </w:r>
      <w:r w:rsidRPr="00620B06">
        <w:rPr>
          <w:rFonts w:ascii="標楷體" w:eastAsia="標楷體" w:hAnsi="標楷體" w:hint="eastAsia"/>
          <w:color w:val="000000" w:themeColor="text1"/>
          <w:spacing w:val="0"/>
          <w:sz w:val="24"/>
          <w:szCs w:val="24"/>
        </w:rPr>
        <w:t>等利用</w:t>
      </w:r>
      <w:r>
        <w:rPr>
          <w:rFonts w:ascii="標楷體" w:eastAsia="標楷體" w:hAnsi="標楷體" w:hint="eastAsia"/>
          <w:color w:val="000000" w:themeColor="text1"/>
          <w:spacing w:val="0"/>
          <w:sz w:val="24"/>
          <w:szCs w:val="24"/>
        </w:rPr>
        <w:t>，本公司並會將前開申請書所載之聯絡人電子郵件信箱於直播平台後台管理系統揭露予所有使用單位</w:t>
      </w:r>
      <w:r w:rsidRPr="00620B06">
        <w:rPr>
          <w:rFonts w:ascii="標楷體" w:eastAsia="標楷體" w:hAnsi="標楷體" w:hint="eastAsia"/>
          <w:color w:val="000000" w:themeColor="text1"/>
          <w:sz w:val="24"/>
          <w:szCs w:val="24"/>
        </w:rPr>
        <w:t>。</w:t>
      </w:r>
      <w:r w:rsidRPr="00B8325D">
        <w:rPr>
          <w:rFonts w:ascii="標楷體" w:eastAsia="標楷體" w:hAnsi="標楷體" w:hint="eastAsia"/>
          <w:color w:val="000000" w:themeColor="text1"/>
          <w:spacing w:val="0"/>
          <w:sz w:val="24"/>
          <w:szCs w:val="24"/>
        </w:rPr>
        <w:t>申請單位及其代辦機構</w:t>
      </w:r>
      <w:r w:rsidRPr="00B8325D">
        <w:rPr>
          <w:rFonts w:ascii="標楷體" w:eastAsia="標楷體" w:hAnsi="標楷體" w:hint="eastAsia"/>
          <w:color w:val="000000" w:themeColor="text1"/>
          <w:sz w:val="24"/>
          <w:szCs w:val="24"/>
        </w:rPr>
        <w:t>得以書面方式向本公司查詢/請求閱覽/請求製給複製本、於適當釋明後請求補充或更正、或請求本公司停止蒐集、處理或利用及請求刪除該個人資料，申請書表得至本公司業務部櫃檯（地址：臺北市松山區復興北路365號2樓，電話：02-27195805分機411）索取，相關事項請參見本公司網站（網址：</w:t>
      </w:r>
      <w:hyperlink r:id="rId8" w:history="1">
        <w:r w:rsidRPr="00B8325D">
          <w:rPr>
            <w:rStyle w:val="ae"/>
            <w:rFonts w:ascii="標楷體" w:eastAsia="標楷體" w:hAnsi="標楷體" w:hint="eastAsia"/>
            <w:sz w:val="24"/>
            <w:szCs w:val="24"/>
          </w:rPr>
          <w:t>https://smart.tdcc.com.tw/pdf/others/a228.pdf</w:t>
        </w:r>
      </w:hyperlink>
      <w:r w:rsidRPr="00B8325D">
        <w:rPr>
          <w:rFonts w:ascii="標楷體" w:eastAsia="標楷體" w:hAnsi="標楷體" w:hint="eastAsia"/>
          <w:color w:val="000000" w:themeColor="text1"/>
          <w:sz w:val="24"/>
          <w:szCs w:val="24"/>
        </w:rPr>
        <w:t>）。</w:t>
      </w:r>
    </w:p>
    <w:p w:rsidR="003820C0" w:rsidRPr="00B04847" w:rsidRDefault="003820C0" w:rsidP="003820C0">
      <w:pPr>
        <w:pStyle w:val="ad"/>
        <w:numPr>
          <w:ilvl w:val="0"/>
          <w:numId w:val="5"/>
        </w:numPr>
        <w:spacing w:line="440" w:lineRule="exact"/>
        <w:ind w:left="960" w:firstLineChars="0"/>
        <w:rPr>
          <w:rFonts w:ascii="標楷體" w:eastAsia="標楷體" w:hAnsi="標楷體"/>
          <w:color w:val="000000" w:themeColor="text1"/>
          <w:sz w:val="24"/>
          <w:szCs w:val="24"/>
        </w:rPr>
      </w:pPr>
      <w:r w:rsidRPr="00B04847">
        <w:rPr>
          <w:rFonts w:ascii="標楷體" w:eastAsia="標楷體" w:hAnsi="標楷體" w:hint="eastAsia"/>
          <w:color w:val="000000" w:themeColor="text1"/>
          <w:sz w:val="24"/>
          <w:szCs w:val="24"/>
        </w:rPr>
        <w:t>倘</w:t>
      </w:r>
      <w:r>
        <w:rPr>
          <w:rFonts w:ascii="標楷體" w:eastAsia="標楷體" w:hAnsi="標楷體" w:hint="eastAsia"/>
          <w:color w:val="000000" w:themeColor="text1"/>
          <w:sz w:val="24"/>
          <w:szCs w:val="24"/>
        </w:rPr>
        <w:t>申請單位</w:t>
      </w:r>
      <w:r w:rsidRPr="00B04847">
        <w:rPr>
          <w:rFonts w:ascii="標楷體" w:eastAsia="標楷體" w:hAnsi="標楷體" w:hint="eastAsia"/>
          <w:color w:val="000000" w:themeColor="text1"/>
          <w:sz w:val="24"/>
          <w:szCs w:val="24"/>
        </w:rPr>
        <w:t>拒絕提供相關資料，致本公司無法進行必要之身分審查作業，將影響</w:t>
      </w:r>
      <w:r>
        <w:rPr>
          <w:rFonts w:ascii="標楷體" w:eastAsia="標楷體" w:hAnsi="標楷體" w:hint="eastAsia"/>
          <w:color w:val="000000" w:themeColor="text1"/>
          <w:sz w:val="24"/>
          <w:szCs w:val="24"/>
        </w:rPr>
        <w:t>申請單位及其代辦機構辦理視訊輔助股東會會議事務</w:t>
      </w:r>
      <w:r w:rsidRPr="00B04847">
        <w:rPr>
          <w:rFonts w:ascii="標楷體" w:eastAsia="標楷體" w:hAnsi="標楷體" w:hint="eastAsia"/>
          <w:color w:val="000000" w:themeColor="text1"/>
          <w:sz w:val="24"/>
          <w:szCs w:val="24"/>
        </w:rPr>
        <w:t>之權益。前開申請書之個人資料如非由當事人填寫或提供者，填寫人應確認將前述事項告知個人資料之當事人，該當事人並已瞭解。</w:t>
      </w:r>
    </w:p>
    <w:p w:rsidR="003820C0" w:rsidRPr="00A53B68" w:rsidRDefault="003820C0" w:rsidP="003820C0">
      <w:pPr>
        <w:rPr>
          <w:rFonts w:ascii="標楷體" w:eastAsia="標楷體" w:hAnsi="標楷體" w:cs="Times New Roman"/>
          <w:color w:val="000000" w:themeColor="text1"/>
          <w:spacing w:val="20"/>
          <w:kern w:val="0"/>
          <w:szCs w:val="24"/>
        </w:rPr>
      </w:pPr>
    </w:p>
    <w:p w:rsidR="003820C0" w:rsidRPr="003820C0" w:rsidRDefault="003820C0" w:rsidP="002D2C6A">
      <w:pPr>
        <w:pStyle w:val="a3"/>
        <w:ind w:leftChars="0" w:left="482" w:firstLineChars="200" w:firstLine="480"/>
      </w:pPr>
    </w:p>
    <w:sectPr w:rsidR="003820C0" w:rsidRPr="003820C0" w:rsidSect="00795BDB">
      <w:pgSz w:w="11906" w:h="16838"/>
      <w:pgMar w:top="238" w:right="964" w:bottom="425"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2C2" w:rsidRDefault="007E62C2" w:rsidP="00FC4895">
      <w:r>
        <w:separator/>
      </w:r>
    </w:p>
  </w:endnote>
  <w:endnote w:type="continuationSeparator" w:id="0">
    <w:p w:rsidR="007E62C2" w:rsidRDefault="007E62C2" w:rsidP="00FC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altName w:val="Microsoft JhengHei UI Light"/>
    <w:panose1 w:val="030005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2C2" w:rsidRDefault="007E62C2" w:rsidP="00FC4895">
      <w:r>
        <w:separator/>
      </w:r>
    </w:p>
  </w:footnote>
  <w:footnote w:type="continuationSeparator" w:id="0">
    <w:p w:rsidR="007E62C2" w:rsidRDefault="007E62C2" w:rsidP="00FC4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D5ED5"/>
    <w:multiLevelType w:val="hybridMultilevel"/>
    <w:tmpl w:val="89666DC2"/>
    <w:lvl w:ilvl="0" w:tplc="13062D06">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36F63B02"/>
    <w:multiLevelType w:val="hybridMultilevel"/>
    <w:tmpl w:val="DD88560A"/>
    <w:lvl w:ilvl="0" w:tplc="1E38B9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9014DE5"/>
    <w:multiLevelType w:val="hybridMultilevel"/>
    <w:tmpl w:val="E870AECE"/>
    <w:lvl w:ilvl="0" w:tplc="CBD8C1CC">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5D1451"/>
    <w:multiLevelType w:val="singleLevel"/>
    <w:tmpl w:val="44282374"/>
    <w:lvl w:ilvl="0">
      <w:start w:val="3"/>
      <w:numFmt w:val="ideographLegalTraditional"/>
      <w:pStyle w:val="14"/>
      <w:lvlText w:val="%1. "/>
      <w:legacy w:legacy="1" w:legacySpace="0" w:legacyIndent="425"/>
      <w:lvlJc w:val="left"/>
      <w:pPr>
        <w:ind w:left="425" w:hanging="425"/>
      </w:pPr>
      <w:rPr>
        <w:b/>
        <w:i w:val="0"/>
        <w:sz w:val="32"/>
      </w:rPr>
    </w:lvl>
  </w:abstractNum>
  <w:abstractNum w:abstractNumId="4" w15:restartNumberingAfterBreak="0">
    <w:nsid w:val="6E574FCF"/>
    <w:multiLevelType w:val="hybridMultilevel"/>
    <w:tmpl w:val="DCCE7F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BB"/>
    <w:rsid w:val="00000BAC"/>
    <w:rsid w:val="00020455"/>
    <w:rsid w:val="0002088A"/>
    <w:rsid w:val="00027304"/>
    <w:rsid w:val="00034B2A"/>
    <w:rsid w:val="000447A5"/>
    <w:rsid w:val="00060757"/>
    <w:rsid w:val="00072E79"/>
    <w:rsid w:val="00077EBB"/>
    <w:rsid w:val="000807D0"/>
    <w:rsid w:val="000846DF"/>
    <w:rsid w:val="000849AE"/>
    <w:rsid w:val="00085301"/>
    <w:rsid w:val="00091B0C"/>
    <w:rsid w:val="00093915"/>
    <w:rsid w:val="000A2677"/>
    <w:rsid w:val="000A5FBD"/>
    <w:rsid w:val="000B42DF"/>
    <w:rsid w:val="000B5022"/>
    <w:rsid w:val="000C4192"/>
    <w:rsid w:val="000D18BD"/>
    <w:rsid w:val="000D790B"/>
    <w:rsid w:val="000E7A88"/>
    <w:rsid w:val="000F1368"/>
    <w:rsid w:val="000F68E2"/>
    <w:rsid w:val="000F7757"/>
    <w:rsid w:val="000F7A50"/>
    <w:rsid w:val="001074E1"/>
    <w:rsid w:val="00115030"/>
    <w:rsid w:val="00115C9E"/>
    <w:rsid w:val="001255EE"/>
    <w:rsid w:val="001375FC"/>
    <w:rsid w:val="00144B92"/>
    <w:rsid w:val="00152A66"/>
    <w:rsid w:val="0015555A"/>
    <w:rsid w:val="0016233A"/>
    <w:rsid w:val="0016296D"/>
    <w:rsid w:val="001753F7"/>
    <w:rsid w:val="00177D8C"/>
    <w:rsid w:val="001804B6"/>
    <w:rsid w:val="00181946"/>
    <w:rsid w:val="00181D7B"/>
    <w:rsid w:val="0019140E"/>
    <w:rsid w:val="001A06CA"/>
    <w:rsid w:val="001A12E0"/>
    <w:rsid w:val="001B0522"/>
    <w:rsid w:val="001C2B57"/>
    <w:rsid w:val="001D496C"/>
    <w:rsid w:val="001D64C5"/>
    <w:rsid w:val="001D7602"/>
    <w:rsid w:val="001E2C22"/>
    <w:rsid w:val="001E380D"/>
    <w:rsid w:val="001E5019"/>
    <w:rsid w:val="001E7B31"/>
    <w:rsid w:val="001F0CC3"/>
    <w:rsid w:val="001F18BE"/>
    <w:rsid w:val="00200840"/>
    <w:rsid w:val="00200D41"/>
    <w:rsid w:val="00211492"/>
    <w:rsid w:val="00211AA0"/>
    <w:rsid w:val="002158EF"/>
    <w:rsid w:val="00215CF3"/>
    <w:rsid w:val="0022235E"/>
    <w:rsid w:val="00222AAE"/>
    <w:rsid w:val="002239FC"/>
    <w:rsid w:val="00224B49"/>
    <w:rsid w:val="002264B1"/>
    <w:rsid w:val="002302BB"/>
    <w:rsid w:val="00231F3E"/>
    <w:rsid w:val="002338DF"/>
    <w:rsid w:val="00242A51"/>
    <w:rsid w:val="00243661"/>
    <w:rsid w:val="002437C9"/>
    <w:rsid w:val="00245B40"/>
    <w:rsid w:val="002642D6"/>
    <w:rsid w:val="002654A0"/>
    <w:rsid w:val="00270A9D"/>
    <w:rsid w:val="00270B90"/>
    <w:rsid w:val="002713AB"/>
    <w:rsid w:val="00274AE9"/>
    <w:rsid w:val="00282EA1"/>
    <w:rsid w:val="00295CE6"/>
    <w:rsid w:val="002A1A2D"/>
    <w:rsid w:val="002A41CC"/>
    <w:rsid w:val="002B091C"/>
    <w:rsid w:val="002B33CF"/>
    <w:rsid w:val="002B6344"/>
    <w:rsid w:val="002B7A3C"/>
    <w:rsid w:val="002D254C"/>
    <w:rsid w:val="002D2C6A"/>
    <w:rsid w:val="002D55DE"/>
    <w:rsid w:val="002D74AC"/>
    <w:rsid w:val="002E6226"/>
    <w:rsid w:val="00306210"/>
    <w:rsid w:val="00315A1B"/>
    <w:rsid w:val="00316879"/>
    <w:rsid w:val="003204F1"/>
    <w:rsid w:val="00321848"/>
    <w:rsid w:val="0033137B"/>
    <w:rsid w:val="0033284A"/>
    <w:rsid w:val="00332876"/>
    <w:rsid w:val="0034640B"/>
    <w:rsid w:val="00362F4D"/>
    <w:rsid w:val="00363105"/>
    <w:rsid w:val="00377DA8"/>
    <w:rsid w:val="003816FF"/>
    <w:rsid w:val="003820C0"/>
    <w:rsid w:val="00386EA3"/>
    <w:rsid w:val="003A7C29"/>
    <w:rsid w:val="003C3658"/>
    <w:rsid w:val="003C3BC8"/>
    <w:rsid w:val="003C6370"/>
    <w:rsid w:val="003C78B8"/>
    <w:rsid w:val="003D210A"/>
    <w:rsid w:val="003D52F2"/>
    <w:rsid w:val="003D784D"/>
    <w:rsid w:val="003E3EC9"/>
    <w:rsid w:val="003E7558"/>
    <w:rsid w:val="00412E61"/>
    <w:rsid w:val="00413739"/>
    <w:rsid w:val="00414F4E"/>
    <w:rsid w:val="00420DBA"/>
    <w:rsid w:val="004231FE"/>
    <w:rsid w:val="00425BCE"/>
    <w:rsid w:val="00427E51"/>
    <w:rsid w:val="004311B3"/>
    <w:rsid w:val="004346A9"/>
    <w:rsid w:val="00434AF8"/>
    <w:rsid w:val="00455155"/>
    <w:rsid w:val="00460E59"/>
    <w:rsid w:val="00466918"/>
    <w:rsid w:val="00470A6F"/>
    <w:rsid w:val="004746D2"/>
    <w:rsid w:val="004750AB"/>
    <w:rsid w:val="00485EA8"/>
    <w:rsid w:val="00486697"/>
    <w:rsid w:val="00490549"/>
    <w:rsid w:val="0049056B"/>
    <w:rsid w:val="0049264B"/>
    <w:rsid w:val="00497511"/>
    <w:rsid w:val="004A1A8D"/>
    <w:rsid w:val="004B2845"/>
    <w:rsid w:val="004B3A03"/>
    <w:rsid w:val="004C5420"/>
    <w:rsid w:val="004D6CC8"/>
    <w:rsid w:val="004E7612"/>
    <w:rsid w:val="004F34AC"/>
    <w:rsid w:val="004F64ED"/>
    <w:rsid w:val="00503644"/>
    <w:rsid w:val="00510993"/>
    <w:rsid w:val="00512559"/>
    <w:rsid w:val="00513B54"/>
    <w:rsid w:val="005200EF"/>
    <w:rsid w:val="00525EAD"/>
    <w:rsid w:val="00531AAD"/>
    <w:rsid w:val="005343CE"/>
    <w:rsid w:val="00537206"/>
    <w:rsid w:val="00543FB5"/>
    <w:rsid w:val="00567E91"/>
    <w:rsid w:val="00571D6D"/>
    <w:rsid w:val="0058240D"/>
    <w:rsid w:val="00590CE4"/>
    <w:rsid w:val="005A0518"/>
    <w:rsid w:val="005B44AF"/>
    <w:rsid w:val="005C41A3"/>
    <w:rsid w:val="005C52A2"/>
    <w:rsid w:val="005C5540"/>
    <w:rsid w:val="005C730D"/>
    <w:rsid w:val="005C7D21"/>
    <w:rsid w:val="005D6CAF"/>
    <w:rsid w:val="005E21A5"/>
    <w:rsid w:val="0060190A"/>
    <w:rsid w:val="006038D9"/>
    <w:rsid w:val="00614791"/>
    <w:rsid w:val="0061629B"/>
    <w:rsid w:val="00616D13"/>
    <w:rsid w:val="0062105F"/>
    <w:rsid w:val="00621208"/>
    <w:rsid w:val="006349C7"/>
    <w:rsid w:val="00636D20"/>
    <w:rsid w:val="006476E3"/>
    <w:rsid w:val="00647BFE"/>
    <w:rsid w:val="00650098"/>
    <w:rsid w:val="00667759"/>
    <w:rsid w:val="00670657"/>
    <w:rsid w:val="00691B97"/>
    <w:rsid w:val="00693B6E"/>
    <w:rsid w:val="006B0323"/>
    <w:rsid w:val="006B3743"/>
    <w:rsid w:val="006C0088"/>
    <w:rsid w:val="006C1909"/>
    <w:rsid w:val="006D79BF"/>
    <w:rsid w:val="006E2A97"/>
    <w:rsid w:val="006E3F1D"/>
    <w:rsid w:val="006F01E0"/>
    <w:rsid w:val="006F1E13"/>
    <w:rsid w:val="006F4174"/>
    <w:rsid w:val="006F6C36"/>
    <w:rsid w:val="00700484"/>
    <w:rsid w:val="0070188D"/>
    <w:rsid w:val="00705D7A"/>
    <w:rsid w:val="00710673"/>
    <w:rsid w:val="00713D8A"/>
    <w:rsid w:val="0071468B"/>
    <w:rsid w:val="0072465B"/>
    <w:rsid w:val="007248A6"/>
    <w:rsid w:val="00730F44"/>
    <w:rsid w:val="00733B22"/>
    <w:rsid w:val="00736F43"/>
    <w:rsid w:val="00736F66"/>
    <w:rsid w:val="00741079"/>
    <w:rsid w:val="00743EAC"/>
    <w:rsid w:val="00750E83"/>
    <w:rsid w:val="007541C1"/>
    <w:rsid w:val="00754E5B"/>
    <w:rsid w:val="00755322"/>
    <w:rsid w:val="007564D7"/>
    <w:rsid w:val="00763CE2"/>
    <w:rsid w:val="00764199"/>
    <w:rsid w:val="00766382"/>
    <w:rsid w:val="00774751"/>
    <w:rsid w:val="00777F35"/>
    <w:rsid w:val="0078794A"/>
    <w:rsid w:val="00791BD4"/>
    <w:rsid w:val="00795BDB"/>
    <w:rsid w:val="0079739C"/>
    <w:rsid w:val="007A0D81"/>
    <w:rsid w:val="007A1D9C"/>
    <w:rsid w:val="007A458A"/>
    <w:rsid w:val="007B7D34"/>
    <w:rsid w:val="007D14FC"/>
    <w:rsid w:val="007D19AD"/>
    <w:rsid w:val="007E018B"/>
    <w:rsid w:val="007E62C2"/>
    <w:rsid w:val="007E66BC"/>
    <w:rsid w:val="00801408"/>
    <w:rsid w:val="008041AC"/>
    <w:rsid w:val="00814553"/>
    <w:rsid w:val="008162E9"/>
    <w:rsid w:val="0083285D"/>
    <w:rsid w:val="008418E4"/>
    <w:rsid w:val="00843E6F"/>
    <w:rsid w:val="008454AE"/>
    <w:rsid w:val="00852AE6"/>
    <w:rsid w:val="008575CA"/>
    <w:rsid w:val="00882A57"/>
    <w:rsid w:val="00885E6E"/>
    <w:rsid w:val="00891EEE"/>
    <w:rsid w:val="008973A6"/>
    <w:rsid w:val="008B2812"/>
    <w:rsid w:val="008B4DA5"/>
    <w:rsid w:val="008B66A7"/>
    <w:rsid w:val="008B76E6"/>
    <w:rsid w:val="008C1105"/>
    <w:rsid w:val="008C5A9F"/>
    <w:rsid w:val="008D1998"/>
    <w:rsid w:val="008D463C"/>
    <w:rsid w:val="008D6051"/>
    <w:rsid w:val="008D7574"/>
    <w:rsid w:val="008F3269"/>
    <w:rsid w:val="008F6833"/>
    <w:rsid w:val="008F7AF7"/>
    <w:rsid w:val="00900BCB"/>
    <w:rsid w:val="00910D09"/>
    <w:rsid w:val="00917648"/>
    <w:rsid w:val="009218C8"/>
    <w:rsid w:val="00923340"/>
    <w:rsid w:val="00927476"/>
    <w:rsid w:val="00930AF9"/>
    <w:rsid w:val="009404C7"/>
    <w:rsid w:val="00940C7A"/>
    <w:rsid w:val="009411B6"/>
    <w:rsid w:val="00942313"/>
    <w:rsid w:val="0094570E"/>
    <w:rsid w:val="00971A46"/>
    <w:rsid w:val="00980AF8"/>
    <w:rsid w:val="009937B5"/>
    <w:rsid w:val="00994EB3"/>
    <w:rsid w:val="00995421"/>
    <w:rsid w:val="009A4D27"/>
    <w:rsid w:val="009A5C34"/>
    <w:rsid w:val="009B07D0"/>
    <w:rsid w:val="009B538B"/>
    <w:rsid w:val="009B587B"/>
    <w:rsid w:val="009D7D47"/>
    <w:rsid w:val="009F1F3F"/>
    <w:rsid w:val="009F4171"/>
    <w:rsid w:val="00A110C3"/>
    <w:rsid w:val="00A15076"/>
    <w:rsid w:val="00A20D61"/>
    <w:rsid w:val="00A34D84"/>
    <w:rsid w:val="00A563DE"/>
    <w:rsid w:val="00A5740E"/>
    <w:rsid w:val="00A6005D"/>
    <w:rsid w:val="00A61122"/>
    <w:rsid w:val="00A624BB"/>
    <w:rsid w:val="00A64505"/>
    <w:rsid w:val="00A676C0"/>
    <w:rsid w:val="00A72827"/>
    <w:rsid w:val="00A72E93"/>
    <w:rsid w:val="00A759E2"/>
    <w:rsid w:val="00A81998"/>
    <w:rsid w:val="00A822FC"/>
    <w:rsid w:val="00A93703"/>
    <w:rsid w:val="00AB2017"/>
    <w:rsid w:val="00AD4445"/>
    <w:rsid w:val="00AD5ACB"/>
    <w:rsid w:val="00AD776A"/>
    <w:rsid w:val="00AE521C"/>
    <w:rsid w:val="00AF524B"/>
    <w:rsid w:val="00B105BF"/>
    <w:rsid w:val="00B10BDC"/>
    <w:rsid w:val="00B142DD"/>
    <w:rsid w:val="00B157EA"/>
    <w:rsid w:val="00B15BBB"/>
    <w:rsid w:val="00B16DEF"/>
    <w:rsid w:val="00B17F5F"/>
    <w:rsid w:val="00B23FD3"/>
    <w:rsid w:val="00B25DBB"/>
    <w:rsid w:val="00B272FA"/>
    <w:rsid w:val="00B33507"/>
    <w:rsid w:val="00B37FF6"/>
    <w:rsid w:val="00B45097"/>
    <w:rsid w:val="00B50EAC"/>
    <w:rsid w:val="00B51388"/>
    <w:rsid w:val="00B57A69"/>
    <w:rsid w:val="00B61758"/>
    <w:rsid w:val="00B645A6"/>
    <w:rsid w:val="00B64AF4"/>
    <w:rsid w:val="00B650B8"/>
    <w:rsid w:val="00B73C22"/>
    <w:rsid w:val="00B862D0"/>
    <w:rsid w:val="00B900FC"/>
    <w:rsid w:val="00B91834"/>
    <w:rsid w:val="00B91CAB"/>
    <w:rsid w:val="00B942BA"/>
    <w:rsid w:val="00B960E0"/>
    <w:rsid w:val="00BA1D07"/>
    <w:rsid w:val="00BA372E"/>
    <w:rsid w:val="00BB13BA"/>
    <w:rsid w:val="00BB282E"/>
    <w:rsid w:val="00BB4116"/>
    <w:rsid w:val="00BB5D2E"/>
    <w:rsid w:val="00BC0E48"/>
    <w:rsid w:val="00BD08B0"/>
    <w:rsid w:val="00BE1A6F"/>
    <w:rsid w:val="00C05482"/>
    <w:rsid w:val="00C068E2"/>
    <w:rsid w:val="00C11D39"/>
    <w:rsid w:val="00C14FEB"/>
    <w:rsid w:val="00C165CD"/>
    <w:rsid w:val="00C17763"/>
    <w:rsid w:val="00C2146C"/>
    <w:rsid w:val="00C24957"/>
    <w:rsid w:val="00C46A4D"/>
    <w:rsid w:val="00C47653"/>
    <w:rsid w:val="00C5324A"/>
    <w:rsid w:val="00C660F8"/>
    <w:rsid w:val="00C76A92"/>
    <w:rsid w:val="00C77AFA"/>
    <w:rsid w:val="00C81C37"/>
    <w:rsid w:val="00C82B5F"/>
    <w:rsid w:val="00CA204E"/>
    <w:rsid w:val="00CB0325"/>
    <w:rsid w:val="00CB24FF"/>
    <w:rsid w:val="00CB76BC"/>
    <w:rsid w:val="00CD5088"/>
    <w:rsid w:val="00CD55E0"/>
    <w:rsid w:val="00CD6E73"/>
    <w:rsid w:val="00CE16F0"/>
    <w:rsid w:val="00CF314A"/>
    <w:rsid w:val="00CF3CF5"/>
    <w:rsid w:val="00CF796E"/>
    <w:rsid w:val="00D0394B"/>
    <w:rsid w:val="00D24B3F"/>
    <w:rsid w:val="00D268C5"/>
    <w:rsid w:val="00D27918"/>
    <w:rsid w:val="00D33530"/>
    <w:rsid w:val="00D345F8"/>
    <w:rsid w:val="00D56B6D"/>
    <w:rsid w:val="00D6338F"/>
    <w:rsid w:val="00D63F6A"/>
    <w:rsid w:val="00D707C0"/>
    <w:rsid w:val="00D73165"/>
    <w:rsid w:val="00D745FC"/>
    <w:rsid w:val="00D872CF"/>
    <w:rsid w:val="00D917EC"/>
    <w:rsid w:val="00D94368"/>
    <w:rsid w:val="00DB45DF"/>
    <w:rsid w:val="00DC46B0"/>
    <w:rsid w:val="00DD7EDC"/>
    <w:rsid w:val="00DE1AF1"/>
    <w:rsid w:val="00DE3A0C"/>
    <w:rsid w:val="00DE5602"/>
    <w:rsid w:val="00DF0D1C"/>
    <w:rsid w:val="00DF0E7C"/>
    <w:rsid w:val="00DF673C"/>
    <w:rsid w:val="00E05772"/>
    <w:rsid w:val="00E06BCA"/>
    <w:rsid w:val="00E102FE"/>
    <w:rsid w:val="00E1500B"/>
    <w:rsid w:val="00E1614B"/>
    <w:rsid w:val="00E20467"/>
    <w:rsid w:val="00E2153A"/>
    <w:rsid w:val="00E2361E"/>
    <w:rsid w:val="00E242FD"/>
    <w:rsid w:val="00E40675"/>
    <w:rsid w:val="00E50042"/>
    <w:rsid w:val="00E526DA"/>
    <w:rsid w:val="00E57F20"/>
    <w:rsid w:val="00E60C4D"/>
    <w:rsid w:val="00E65D12"/>
    <w:rsid w:val="00E71721"/>
    <w:rsid w:val="00E7266D"/>
    <w:rsid w:val="00E80D23"/>
    <w:rsid w:val="00E82C79"/>
    <w:rsid w:val="00E842F7"/>
    <w:rsid w:val="00E93EC1"/>
    <w:rsid w:val="00E94C07"/>
    <w:rsid w:val="00E95B01"/>
    <w:rsid w:val="00EA0601"/>
    <w:rsid w:val="00EB29D8"/>
    <w:rsid w:val="00EC0DC8"/>
    <w:rsid w:val="00EC589F"/>
    <w:rsid w:val="00ED3A06"/>
    <w:rsid w:val="00EE7CCE"/>
    <w:rsid w:val="00EF31F1"/>
    <w:rsid w:val="00F1716E"/>
    <w:rsid w:val="00F204B2"/>
    <w:rsid w:val="00F21980"/>
    <w:rsid w:val="00F248C9"/>
    <w:rsid w:val="00F35FE1"/>
    <w:rsid w:val="00F42FB4"/>
    <w:rsid w:val="00F51F66"/>
    <w:rsid w:val="00F53FD3"/>
    <w:rsid w:val="00F5408E"/>
    <w:rsid w:val="00F5413B"/>
    <w:rsid w:val="00F565E3"/>
    <w:rsid w:val="00F575DD"/>
    <w:rsid w:val="00F62E92"/>
    <w:rsid w:val="00F747B7"/>
    <w:rsid w:val="00F91E46"/>
    <w:rsid w:val="00F92D76"/>
    <w:rsid w:val="00F95077"/>
    <w:rsid w:val="00F97162"/>
    <w:rsid w:val="00FA0242"/>
    <w:rsid w:val="00FA0B7A"/>
    <w:rsid w:val="00FA3783"/>
    <w:rsid w:val="00FB331E"/>
    <w:rsid w:val="00FB6979"/>
    <w:rsid w:val="00FC4895"/>
    <w:rsid w:val="00FE391E"/>
    <w:rsid w:val="00FE521D"/>
    <w:rsid w:val="00FE6A77"/>
    <w:rsid w:val="00FE7748"/>
    <w:rsid w:val="00FF2B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1334E2"/>
  <w15:docId w15:val="{8C9C7E9D-1CF1-4205-8E7E-FAAB1A44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EBB"/>
    <w:pPr>
      <w:ind w:leftChars="200" w:left="480"/>
    </w:pPr>
  </w:style>
  <w:style w:type="table" w:customStyle="1" w:styleId="TableNormal">
    <w:name w:val="Table Normal"/>
    <w:rsid w:val="00B10BDC"/>
    <w:pPr>
      <w:spacing w:line="276" w:lineRule="auto"/>
    </w:pPr>
    <w:rPr>
      <w:rFonts w:ascii="Arial" w:hAnsi="Arial" w:cs="Arial"/>
      <w:kern w:val="0"/>
      <w:sz w:val="22"/>
      <w:lang w:val="zh-TW"/>
    </w:rPr>
    <w:tblPr>
      <w:tblCellMar>
        <w:top w:w="0" w:type="dxa"/>
        <w:left w:w="0" w:type="dxa"/>
        <w:bottom w:w="0" w:type="dxa"/>
        <w:right w:w="0" w:type="dxa"/>
      </w:tblCellMar>
    </w:tblPr>
  </w:style>
  <w:style w:type="paragraph" w:customStyle="1" w:styleId="a4">
    <w:name w:val="文件日期"/>
    <w:basedOn w:val="a"/>
    <w:rsid w:val="00795BDB"/>
    <w:pPr>
      <w:autoSpaceDE w:val="0"/>
      <w:autoSpaceDN w:val="0"/>
      <w:adjustRightInd w:val="0"/>
      <w:spacing w:line="360" w:lineRule="atLeast"/>
      <w:jc w:val="center"/>
    </w:pPr>
    <w:rPr>
      <w:rFonts w:ascii="標楷體" w:eastAsia="標楷體" w:hAnsi="Times New Roman" w:cs="Times New Roman"/>
      <w:kern w:val="0"/>
      <w:sz w:val="28"/>
      <w:szCs w:val="20"/>
    </w:rPr>
  </w:style>
  <w:style w:type="paragraph" w:customStyle="1" w:styleId="14">
    <w:name w:val="內文14"/>
    <w:basedOn w:val="a"/>
    <w:rsid w:val="00795BDB"/>
    <w:pPr>
      <w:numPr>
        <w:numId w:val="4"/>
      </w:numPr>
      <w:adjustRightInd w:val="0"/>
      <w:snapToGrid w:val="0"/>
      <w:spacing w:before="240"/>
      <w:textAlignment w:val="baseline"/>
    </w:pPr>
    <w:rPr>
      <w:rFonts w:ascii="Times New Roman" w:eastAsia="標楷體" w:hAnsi="Times New Roman" w:cs="Times New Roman"/>
      <w:sz w:val="28"/>
      <w:szCs w:val="20"/>
    </w:rPr>
  </w:style>
  <w:style w:type="paragraph" w:customStyle="1" w:styleId="1">
    <w:name w:val="表格內文1"/>
    <w:basedOn w:val="a"/>
    <w:rsid w:val="00F51F66"/>
    <w:pPr>
      <w:snapToGrid w:val="0"/>
      <w:spacing w:line="240" w:lineRule="atLeast"/>
      <w:jc w:val="center"/>
    </w:pPr>
    <w:rPr>
      <w:rFonts w:ascii="Times New Roman" w:eastAsia="華康楷書體W5" w:hAnsi="Times New Roman" w:cs="Times New Roman"/>
      <w:szCs w:val="20"/>
    </w:rPr>
  </w:style>
  <w:style w:type="paragraph" w:styleId="a5">
    <w:name w:val="Body Text Indent"/>
    <w:basedOn w:val="a"/>
    <w:link w:val="a6"/>
    <w:rsid w:val="00F51F66"/>
    <w:pPr>
      <w:adjustRightInd w:val="0"/>
      <w:spacing w:line="360" w:lineRule="atLeast"/>
      <w:ind w:left="-1080"/>
      <w:textAlignment w:val="baseline"/>
    </w:pPr>
    <w:rPr>
      <w:rFonts w:ascii="Times New Roman" w:eastAsia="新細明體" w:hAnsi="Times New Roman" w:cs="Times New Roman"/>
      <w:szCs w:val="20"/>
      <w:lang w:val="x-none" w:eastAsia="x-none"/>
    </w:rPr>
  </w:style>
  <w:style w:type="character" w:customStyle="1" w:styleId="a6">
    <w:name w:val="本文縮排 字元"/>
    <w:basedOn w:val="a0"/>
    <w:link w:val="a5"/>
    <w:rsid w:val="00F51F66"/>
    <w:rPr>
      <w:rFonts w:ascii="Times New Roman" w:eastAsia="新細明體" w:hAnsi="Times New Roman" w:cs="Times New Roman"/>
      <w:szCs w:val="20"/>
      <w:lang w:val="x-none" w:eastAsia="x-none"/>
    </w:rPr>
  </w:style>
  <w:style w:type="paragraph" w:styleId="a7">
    <w:name w:val="header"/>
    <w:basedOn w:val="a"/>
    <w:link w:val="a8"/>
    <w:uiPriority w:val="99"/>
    <w:unhideWhenUsed/>
    <w:rsid w:val="00FC4895"/>
    <w:pPr>
      <w:tabs>
        <w:tab w:val="center" w:pos="4153"/>
        <w:tab w:val="right" w:pos="8306"/>
      </w:tabs>
      <w:snapToGrid w:val="0"/>
    </w:pPr>
    <w:rPr>
      <w:sz w:val="20"/>
      <w:szCs w:val="20"/>
    </w:rPr>
  </w:style>
  <w:style w:type="character" w:customStyle="1" w:styleId="a8">
    <w:name w:val="頁首 字元"/>
    <w:basedOn w:val="a0"/>
    <w:link w:val="a7"/>
    <w:uiPriority w:val="99"/>
    <w:rsid w:val="00FC4895"/>
    <w:rPr>
      <w:sz w:val="20"/>
      <w:szCs w:val="20"/>
    </w:rPr>
  </w:style>
  <w:style w:type="paragraph" w:styleId="a9">
    <w:name w:val="footer"/>
    <w:basedOn w:val="a"/>
    <w:link w:val="aa"/>
    <w:uiPriority w:val="99"/>
    <w:unhideWhenUsed/>
    <w:rsid w:val="00FC4895"/>
    <w:pPr>
      <w:tabs>
        <w:tab w:val="center" w:pos="4153"/>
        <w:tab w:val="right" w:pos="8306"/>
      </w:tabs>
      <w:snapToGrid w:val="0"/>
    </w:pPr>
    <w:rPr>
      <w:sz w:val="20"/>
      <w:szCs w:val="20"/>
    </w:rPr>
  </w:style>
  <w:style w:type="character" w:customStyle="1" w:styleId="aa">
    <w:name w:val="頁尾 字元"/>
    <w:basedOn w:val="a0"/>
    <w:link w:val="a9"/>
    <w:uiPriority w:val="99"/>
    <w:rsid w:val="00FC4895"/>
    <w:rPr>
      <w:sz w:val="20"/>
      <w:szCs w:val="20"/>
    </w:rPr>
  </w:style>
  <w:style w:type="paragraph" w:styleId="ab">
    <w:name w:val="Balloon Text"/>
    <w:basedOn w:val="a"/>
    <w:link w:val="ac"/>
    <w:uiPriority w:val="99"/>
    <w:semiHidden/>
    <w:unhideWhenUsed/>
    <w:rsid w:val="00F565E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565E3"/>
    <w:rPr>
      <w:rFonts w:asciiTheme="majorHAnsi" w:eastAsiaTheme="majorEastAsia" w:hAnsiTheme="majorHAnsi" w:cstheme="majorBidi"/>
      <w:sz w:val="18"/>
      <w:szCs w:val="18"/>
    </w:rPr>
  </w:style>
  <w:style w:type="paragraph" w:customStyle="1" w:styleId="ad">
    <w:name w:val="條"/>
    <w:basedOn w:val="a"/>
    <w:rsid w:val="003820C0"/>
    <w:pPr>
      <w:adjustRightInd w:val="0"/>
      <w:snapToGrid w:val="0"/>
      <w:spacing w:line="500" w:lineRule="atLeast"/>
      <w:ind w:left="500" w:hangingChars="500" w:hanging="500"/>
      <w:jc w:val="both"/>
      <w:textDirection w:val="lrTbV"/>
      <w:textAlignment w:val="baseline"/>
    </w:pPr>
    <w:rPr>
      <w:rFonts w:ascii="Bookman Old Style" w:eastAsia="華康楷書體W5" w:hAnsi="Bookman Old Style" w:cs="Times New Roman"/>
      <w:spacing w:val="20"/>
      <w:kern w:val="0"/>
      <w:sz w:val="28"/>
      <w:szCs w:val="20"/>
    </w:rPr>
  </w:style>
  <w:style w:type="character" w:styleId="ae">
    <w:name w:val="Hyperlink"/>
    <w:basedOn w:val="a0"/>
    <w:unhideWhenUsed/>
    <w:rsid w:val="00382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tdcc.com.tw/pdf/others/a22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15161-B081-49A4-8F7C-9752CEF3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李柏亭</dc:creator>
  <cp:lastModifiedBy>林建銘</cp:lastModifiedBy>
  <cp:revision>3</cp:revision>
  <cp:lastPrinted>2021-06-26T07:16:00Z</cp:lastPrinted>
  <dcterms:created xsi:type="dcterms:W3CDTF">2021-07-14T02:40:00Z</dcterms:created>
  <dcterms:modified xsi:type="dcterms:W3CDTF">2021-07-14T02:41:00Z</dcterms:modified>
</cp:coreProperties>
</file>